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9E73" w14:textId="6919E708" w:rsidR="004C0961" w:rsidRDefault="004C0961" w:rsidP="008C3432">
      <w:pPr>
        <w:jc w:val="center"/>
        <w:rPr>
          <w:rFonts w:ascii="Tahoma" w:hAnsi="Tahoma" w:cs="Tahoma"/>
          <w:b/>
          <w:bCs/>
        </w:rPr>
      </w:pPr>
      <w:r w:rsidRPr="00F601F6">
        <w:rPr>
          <w:rFonts w:ascii="Tahoma" w:hAnsi="Tahoma" w:cs="Tahoma"/>
          <w:b/>
          <w:bCs/>
        </w:rPr>
        <w:t xml:space="preserve">Übung </w:t>
      </w:r>
      <w:r w:rsidR="0089094F" w:rsidRPr="00F601F6">
        <w:rPr>
          <w:rFonts w:ascii="Tahoma" w:hAnsi="Tahoma" w:cs="Tahoma"/>
          <w:b/>
          <w:bCs/>
        </w:rPr>
        <w:t>1</w:t>
      </w:r>
      <w:r w:rsidR="00535F9E" w:rsidRPr="00F601F6">
        <w:rPr>
          <w:rFonts w:ascii="Tahoma" w:hAnsi="Tahoma" w:cs="Tahoma"/>
          <w:b/>
          <w:bCs/>
        </w:rPr>
        <w:t>A</w:t>
      </w:r>
    </w:p>
    <w:p w14:paraId="142F0F6C" w14:textId="77777777" w:rsidR="0002386E" w:rsidRPr="00F601F6" w:rsidRDefault="0002386E" w:rsidP="008C3432">
      <w:pPr>
        <w:jc w:val="center"/>
        <w:rPr>
          <w:rFonts w:ascii="Tahoma" w:hAnsi="Tahoma" w:cs="Tahoma"/>
          <w:b/>
          <w:bCs/>
        </w:rPr>
      </w:pPr>
    </w:p>
    <w:p w14:paraId="19592ECE" w14:textId="7AAC89D0" w:rsidR="004C0961" w:rsidRPr="00F601F6" w:rsidRDefault="0058068B" w:rsidP="008C3432">
      <w:pPr>
        <w:jc w:val="center"/>
        <w:rPr>
          <w:rFonts w:ascii="Tahoma" w:hAnsi="Tahoma" w:cs="Tahoma"/>
          <w:b/>
          <w:bCs/>
        </w:rPr>
      </w:pPr>
      <w:r w:rsidRPr="00F601F6">
        <w:rPr>
          <w:rFonts w:ascii="Tahoma" w:hAnsi="Tahoma" w:cs="Tahoma"/>
          <w:b/>
          <w:bCs/>
        </w:rPr>
        <w:t>Stabilisierungsübung, Pendulation und sicherer Ort</w:t>
      </w:r>
    </w:p>
    <w:p w14:paraId="330B81A7" w14:textId="77777777" w:rsidR="001D4967" w:rsidRPr="00F601F6" w:rsidRDefault="001D4967" w:rsidP="008C3432">
      <w:pPr>
        <w:jc w:val="center"/>
        <w:rPr>
          <w:rFonts w:ascii="Tahoma" w:hAnsi="Tahoma" w:cs="Tahoma"/>
          <w:b/>
          <w:bCs/>
        </w:rPr>
      </w:pPr>
    </w:p>
    <w:p w14:paraId="5E4F844F" w14:textId="11B1803E" w:rsidR="004C0961" w:rsidRPr="00F601F6" w:rsidRDefault="004C0961" w:rsidP="008C3432">
      <w:pPr>
        <w:pStyle w:val="ListParagraph"/>
        <w:numPr>
          <w:ilvl w:val="0"/>
          <w:numId w:val="16"/>
        </w:numPr>
        <w:spacing w:after="0" w:line="276" w:lineRule="auto"/>
        <w:ind w:left="709" w:hanging="709"/>
        <w:jc w:val="both"/>
        <w:rPr>
          <w:rFonts w:ascii="Tahoma" w:hAnsi="Tahoma" w:cs="Tahoma"/>
        </w:rPr>
      </w:pPr>
      <w:r w:rsidRPr="00F601F6">
        <w:rPr>
          <w:rFonts w:ascii="Tahoma" w:hAnsi="Tahoma" w:cs="Tahoma"/>
          <w:b/>
        </w:rPr>
        <w:t>Erstes Interview</w:t>
      </w:r>
      <w:r w:rsidR="00B62935" w:rsidRPr="00F601F6">
        <w:rPr>
          <w:rFonts w:ascii="Tahoma" w:hAnsi="Tahoma" w:cs="Tahoma"/>
          <w:b/>
        </w:rPr>
        <w:t>:</w:t>
      </w:r>
      <w:r w:rsidR="00B62935" w:rsidRPr="00F601F6">
        <w:rPr>
          <w:rFonts w:ascii="Tahoma" w:hAnsi="Tahoma" w:cs="Tahoma"/>
        </w:rPr>
        <w:t xml:space="preserve"> </w:t>
      </w:r>
      <w:r w:rsidR="002B2B12" w:rsidRPr="00F601F6">
        <w:rPr>
          <w:rFonts w:ascii="Tahoma" w:hAnsi="Tahoma" w:cs="Tahoma"/>
        </w:rPr>
        <w:t xml:space="preserve"> </w:t>
      </w:r>
      <w:r w:rsidR="00792ACF" w:rsidRPr="00F601F6">
        <w:rPr>
          <w:rFonts w:ascii="Tahoma" w:hAnsi="Tahoma" w:cs="Tahoma"/>
        </w:rPr>
        <w:t>Sammle allgemeine Informationen. Nimm freundlich  Kontakt mit dem/der KlientIn auf und stelle eine therapeutische Beziehung her. Ermögliche behutsam eine ventral vagale Einstimmung, nutze Prosodie (Stimme) Körperhaltung und Wertschätzung. Beobachte den Körper des/der KlientIn in Bezug auf Aktivierung und Deaktivierung. Nimm Ausdruck und Wirkungsweise der Neurozeption des Klienten/der Klientin entsprechend der Lebensleiter wahr. Beurteilt gemeinsam die 10 Indikatoren seiner/ihrer Selbstregulation (Lebensflussmodell)</w:t>
      </w:r>
    </w:p>
    <w:p w14:paraId="0462C5A8" w14:textId="77777777" w:rsidR="00B57207" w:rsidRPr="00F601F6" w:rsidRDefault="00B57207" w:rsidP="008C3432">
      <w:pPr>
        <w:pStyle w:val="ListParagraph"/>
        <w:spacing w:after="0" w:line="276" w:lineRule="auto"/>
        <w:ind w:left="709"/>
        <w:jc w:val="both"/>
        <w:rPr>
          <w:rFonts w:ascii="Tahoma" w:hAnsi="Tahoma" w:cs="Tahoma"/>
        </w:rPr>
      </w:pPr>
    </w:p>
    <w:p w14:paraId="3AFFEF0A" w14:textId="7669386A" w:rsidR="002F3920" w:rsidRPr="00F601F6" w:rsidRDefault="00A00371" w:rsidP="008C3432">
      <w:pPr>
        <w:pStyle w:val="ListParagraph"/>
        <w:numPr>
          <w:ilvl w:val="0"/>
          <w:numId w:val="16"/>
        </w:numPr>
        <w:spacing w:after="0" w:line="276" w:lineRule="auto"/>
        <w:ind w:left="709" w:hanging="709"/>
        <w:jc w:val="both"/>
        <w:rPr>
          <w:rFonts w:ascii="Tahoma" w:hAnsi="Tahoma" w:cs="Tahoma"/>
        </w:rPr>
      </w:pPr>
      <w:r w:rsidRPr="00F601F6">
        <w:rPr>
          <w:rFonts w:ascii="Tahoma" w:hAnsi="Tahoma" w:cs="Tahoma"/>
          <w:b/>
        </w:rPr>
        <w:t>Pend</w:t>
      </w:r>
      <w:r w:rsidR="00792ACF" w:rsidRPr="00F601F6">
        <w:rPr>
          <w:rFonts w:ascii="Tahoma" w:hAnsi="Tahoma" w:cs="Tahoma"/>
          <w:b/>
        </w:rPr>
        <w:t>e</w:t>
      </w:r>
      <w:r w:rsidR="004C0961" w:rsidRPr="00F601F6">
        <w:rPr>
          <w:rFonts w:ascii="Tahoma" w:hAnsi="Tahoma" w:cs="Tahoma"/>
          <w:b/>
        </w:rPr>
        <w:t>le</w:t>
      </w:r>
      <w:r w:rsidR="004C0961" w:rsidRPr="00F601F6">
        <w:rPr>
          <w:rFonts w:ascii="Tahoma" w:hAnsi="Tahoma" w:cs="Tahoma"/>
        </w:rPr>
        <w:t xml:space="preserve"> während des Interviews zwischen </w:t>
      </w:r>
      <w:r w:rsidR="00D90E66" w:rsidRPr="00F601F6">
        <w:rPr>
          <w:rFonts w:ascii="Tahoma" w:hAnsi="Tahoma" w:cs="Tahoma"/>
        </w:rPr>
        <w:t>Stress</w:t>
      </w:r>
      <w:r w:rsidR="00513AA2" w:rsidRPr="00F601F6">
        <w:rPr>
          <w:rFonts w:ascii="Tahoma" w:hAnsi="Tahoma" w:cs="Tahoma"/>
        </w:rPr>
        <w:t>-</w:t>
      </w:r>
      <w:r w:rsidR="0058068B" w:rsidRPr="00F601F6">
        <w:rPr>
          <w:rFonts w:ascii="Tahoma" w:hAnsi="Tahoma" w:cs="Tahoma"/>
        </w:rPr>
        <w:t>S</w:t>
      </w:r>
      <w:r w:rsidR="0089094F" w:rsidRPr="00F601F6">
        <w:rPr>
          <w:rFonts w:ascii="Tahoma" w:hAnsi="Tahoma" w:cs="Tahoma"/>
        </w:rPr>
        <w:t>trudel</w:t>
      </w:r>
      <w:r w:rsidR="00B579DD" w:rsidRPr="00F601F6">
        <w:rPr>
          <w:rFonts w:ascii="Tahoma" w:hAnsi="Tahoma" w:cs="Tahoma"/>
        </w:rPr>
        <w:t xml:space="preserve"> </w:t>
      </w:r>
      <w:r w:rsidR="0001178E" w:rsidRPr="00F601F6">
        <w:rPr>
          <w:rFonts w:ascii="Tahoma" w:hAnsi="Tahoma" w:cs="Tahoma"/>
        </w:rPr>
        <w:t>-</w:t>
      </w:r>
      <w:r w:rsidR="0089094F" w:rsidRPr="00F601F6">
        <w:rPr>
          <w:rFonts w:ascii="Tahoma" w:hAnsi="Tahoma" w:cs="Tahoma"/>
        </w:rPr>
        <w:t xml:space="preserve"> und Ressourcenspirale</w:t>
      </w:r>
      <w:r w:rsidR="00BB7E5F" w:rsidRPr="00F601F6">
        <w:rPr>
          <w:rFonts w:ascii="Tahoma" w:hAnsi="Tahoma" w:cs="Tahoma"/>
        </w:rPr>
        <w:t xml:space="preserve"> hin und her</w:t>
      </w:r>
    </w:p>
    <w:p w14:paraId="5C458057" w14:textId="77777777" w:rsidR="00B57207" w:rsidRPr="00F601F6" w:rsidRDefault="00B57207" w:rsidP="008C3432">
      <w:pPr>
        <w:spacing w:after="0" w:line="276" w:lineRule="auto"/>
        <w:jc w:val="both"/>
        <w:rPr>
          <w:rFonts w:ascii="Tahoma" w:hAnsi="Tahoma" w:cs="Tahoma"/>
        </w:rPr>
      </w:pPr>
    </w:p>
    <w:p w14:paraId="25F6BB3F" w14:textId="1572917B" w:rsidR="002F3920" w:rsidRPr="00F601F6" w:rsidRDefault="002B2B12" w:rsidP="008C3432">
      <w:pPr>
        <w:pStyle w:val="ListParagraph"/>
        <w:numPr>
          <w:ilvl w:val="0"/>
          <w:numId w:val="16"/>
        </w:numPr>
        <w:spacing w:after="0" w:line="276" w:lineRule="auto"/>
        <w:ind w:left="709" w:hanging="709"/>
        <w:jc w:val="both"/>
        <w:rPr>
          <w:rFonts w:ascii="Tahoma" w:hAnsi="Tahoma" w:cs="Tahoma"/>
        </w:rPr>
      </w:pPr>
      <w:r w:rsidRPr="00F601F6">
        <w:rPr>
          <w:rFonts w:ascii="Tahoma" w:hAnsi="Tahoma" w:cs="Tahoma"/>
        </w:rPr>
        <w:t xml:space="preserve">Beginne mit </w:t>
      </w:r>
      <w:r w:rsidRPr="00F601F6">
        <w:rPr>
          <w:rFonts w:ascii="Tahoma" w:hAnsi="Tahoma" w:cs="Tahoma"/>
          <w:b/>
        </w:rPr>
        <w:t>Erdungsübungen</w:t>
      </w:r>
      <w:r w:rsidR="001A322F" w:rsidRPr="00F601F6">
        <w:rPr>
          <w:rFonts w:ascii="Tahoma" w:hAnsi="Tahoma" w:cs="Tahoma"/>
        </w:rPr>
        <w:t xml:space="preserve"> (Füße auf den Boden). Leite eine stabile Sitzposition an (Hände liegen auf den Oberschenkeln). </w:t>
      </w:r>
      <w:r w:rsidR="001A322F" w:rsidRPr="00F601F6">
        <w:rPr>
          <w:rFonts w:ascii="Tahoma" w:hAnsi="Tahoma" w:cs="Tahoma"/>
          <w:b/>
        </w:rPr>
        <w:t>Optional:</w:t>
      </w:r>
      <w:r w:rsidR="001A322F" w:rsidRPr="00F601F6">
        <w:rPr>
          <w:rFonts w:ascii="Tahoma" w:hAnsi="Tahoma" w:cs="Tahoma"/>
        </w:rPr>
        <w:t xml:space="preserve"> Yoga, Atmung</w:t>
      </w:r>
    </w:p>
    <w:p w14:paraId="016A3138" w14:textId="77777777" w:rsidR="00B57207" w:rsidRPr="00F601F6" w:rsidRDefault="00B57207" w:rsidP="008C3432">
      <w:pPr>
        <w:pStyle w:val="ListParagraph"/>
        <w:spacing w:after="0" w:line="276" w:lineRule="auto"/>
        <w:ind w:left="709"/>
        <w:jc w:val="both"/>
        <w:rPr>
          <w:rFonts w:ascii="Tahoma" w:hAnsi="Tahoma" w:cs="Tahoma"/>
        </w:rPr>
      </w:pPr>
    </w:p>
    <w:p w14:paraId="123675E0" w14:textId="77777777" w:rsidR="00B57207" w:rsidRPr="00F601F6" w:rsidRDefault="002F3920" w:rsidP="008C3432">
      <w:pPr>
        <w:pStyle w:val="ListParagraph"/>
        <w:numPr>
          <w:ilvl w:val="0"/>
          <w:numId w:val="16"/>
        </w:numPr>
        <w:spacing w:after="0" w:line="276" w:lineRule="auto"/>
        <w:ind w:left="709" w:hanging="709"/>
        <w:jc w:val="both"/>
        <w:rPr>
          <w:rFonts w:ascii="Tahoma" w:hAnsi="Tahoma" w:cs="Tahoma"/>
        </w:rPr>
      </w:pPr>
      <w:r w:rsidRPr="00F601F6">
        <w:rPr>
          <w:rFonts w:ascii="Tahoma" w:hAnsi="Tahoma" w:cs="Tahoma"/>
          <w:b/>
        </w:rPr>
        <w:t xml:space="preserve">Selbstreport: </w:t>
      </w:r>
      <w:r w:rsidRPr="00F601F6">
        <w:rPr>
          <w:rFonts w:ascii="Tahoma" w:hAnsi="Tahoma" w:cs="Tahoma"/>
        </w:rPr>
        <w:t>Lasse den/die KlientIn beschreiben was er/sie er</w:t>
      </w:r>
      <w:r w:rsidR="00152463" w:rsidRPr="00F601F6">
        <w:rPr>
          <w:rFonts w:ascii="Tahoma" w:hAnsi="Tahoma" w:cs="Tahoma"/>
        </w:rPr>
        <w:t>lebt</w:t>
      </w:r>
      <w:r w:rsidRPr="00F601F6">
        <w:rPr>
          <w:rFonts w:ascii="Tahoma" w:hAnsi="Tahoma" w:cs="Tahoma"/>
        </w:rPr>
        <w:t>. Nutze Psycho-Edukation um den Klienten darüb</w:t>
      </w:r>
      <w:r w:rsidR="00CE0253" w:rsidRPr="00F601F6">
        <w:rPr>
          <w:rFonts w:ascii="Tahoma" w:hAnsi="Tahoma" w:cs="Tahoma"/>
        </w:rPr>
        <w:t>er zu informieren was geschieht und um die Selbstregulatoren anzuregen und Sicherheit zu schaffen</w:t>
      </w:r>
    </w:p>
    <w:p w14:paraId="6FFFF02A" w14:textId="4E54D9C8" w:rsidR="002F3920" w:rsidRPr="00F601F6" w:rsidRDefault="002F3920" w:rsidP="008C3432">
      <w:pPr>
        <w:spacing w:after="0" w:line="276" w:lineRule="auto"/>
        <w:jc w:val="both"/>
        <w:rPr>
          <w:rFonts w:ascii="Tahoma" w:hAnsi="Tahoma" w:cs="Tahoma"/>
        </w:rPr>
      </w:pPr>
      <w:r w:rsidRPr="00F601F6">
        <w:rPr>
          <w:rFonts w:ascii="Tahoma" w:hAnsi="Tahoma" w:cs="Tahoma"/>
        </w:rPr>
        <w:t xml:space="preserve"> </w:t>
      </w:r>
    </w:p>
    <w:p w14:paraId="21C10443" w14:textId="2A42A0E4" w:rsidR="00535F9E" w:rsidRPr="00F601F6" w:rsidRDefault="00535F9E" w:rsidP="008C3432">
      <w:pPr>
        <w:pStyle w:val="ListParagraph"/>
        <w:numPr>
          <w:ilvl w:val="0"/>
          <w:numId w:val="16"/>
        </w:numPr>
        <w:spacing w:after="0" w:line="276" w:lineRule="auto"/>
        <w:ind w:hanging="720"/>
        <w:jc w:val="both"/>
        <w:rPr>
          <w:rFonts w:ascii="Tahoma" w:hAnsi="Tahoma" w:cs="Tahoma"/>
          <w:i/>
        </w:rPr>
      </w:pPr>
      <w:r w:rsidRPr="00F601F6">
        <w:rPr>
          <w:rFonts w:ascii="Tahoma" w:hAnsi="Tahoma" w:cs="Tahoma"/>
          <w:b/>
        </w:rPr>
        <w:t>Optional:</w:t>
      </w:r>
      <w:r w:rsidRPr="00F601F6">
        <w:rPr>
          <w:rFonts w:ascii="Tahoma" w:hAnsi="Tahoma" w:cs="Tahoma"/>
        </w:rPr>
        <w:t xml:space="preserve"> Imaginationsübungen mit Fraktionierung:…“</w:t>
      </w:r>
      <w:r w:rsidRPr="00F601F6">
        <w:rPr>
          <w:rFonts w:ascii="Tahoma" w:hAnsi="Tahoma" w:cs="Tahoma"/>
          <w:i/>
        </w:rPr>
        <w:t xml:space="preserve">Augen auf! Schau mich </w:t>
      </w:r>
      <w:r w:rsidR="00152463" w:rsidRPr="00F601F6">
        <w:rPr>
          <w:rFonts w:ascii="Tahoma" w:hAnsi="Tahoma" w:cs="Tahoma"/>
          <w:i/>
        </w:rPr>
        <w:t xml:space="preserve">    </w:t>
      </w:r>
      <w:r w:rsidRPr="00F601F6">
        <w:rPr>
          <w:rFonts w:ascii="Tahoma" w:hAnsi="Tahoma" w:cs="Tahoma"/>
          <w:i/>
        </w:rPr>
        <w:t>an… Augen zu und stell dir einen Apfel vor….ist er süß oder sauer… ist er rot oder grün.... Augen auf?</w:t>
      </w:r>
    </w:p>
    <w:p w14:paraId="4E56A1AE" w14:textId="77777777" w:rsidR="00A1481B" w:rsidRPr="00F601F6" w:rsidRDefault="00A1481B" w:rsidP="008C3432">
      <w:pPr>
        <w:pStyle w:val="ListParagraph"/>
        <w:jc w:val="both"/>
        <w:rPr>
          <w:rFonts w:ascii="Tahoma" w:hAnsi="Tahoma" w:cs="Tahoma"/>
          <w:i/>
        </w:rPr>
      </w:pPr>
    </w:p>
    <w:p w14:paraId="0AE16CA2" w14:textId="0527D928" w:rsidR="00B57207" w:rsidRPr="00F601F6" w:rsidRDefault="004C0961" w:rsidP="008C3432">
      <w:pPr>
        <w:pStyle w:val="ListParagraph"/>
        <w:numPr>
          <w:ilvl w:val="0"/>
          <w:numId w:val="16"/>
        </w:numPr>
        <w:spacing w:after="0" w:line="276" w:lineRule="auto"/>
        <w:ind w:hanging="720"/>
        <w:jc w:val="both"/>
        <w:rPr>
          <w:rFonts w:ascii="Tahoma" w:hAnsi="Tahoma" w:cs="Tahoma"/>
          <w:i/>
        </w:rPr>
      </w:pPr>
      <w:r w:rsidRPr="00F601F6">
        <w:rPr>
          <w:rFonts w:ascii="Tahoma" w:hAnsi="Tahoma" w:cs="Tahoma"/>
        </w:rPr>
        <w:t xml:space="preserve">Lenke die Aufmerksamkeit </w:t>
      </w:r>
      <w:r w:rsidR="003A32DD" w:rsidRPr="00F601F6">
        <w:rPr>
          <w:rFonts w:ascii="Tahoma" w:hAnsi="Tahoma" w:cs="Tahoma"/>
        </w:rPr>
        <w:t xml:space="preserve">zunächst </w:t>
      </w:r>
      <w:r w:rsidRPr="00F601F6">
        <w:rPr>
          <w:rFonts w:ascii="Tahoma" w:hAnsi="Tahoma" w:cs="Tahoma"/>
        </w:rPr>
        <w:t xml:space="preserve">auf die </w:t>
      </w:r>
      <w:r w:rsidRPr="00F601F6">
        <w:rPr>
          <w:rFonts w:ascii="Tahoma" w:hAnsi="Tahoma" w:cs="Tahoma"/>
          <w:b/>
          <w:bCs/>
        </w:rPr>
        <w:t>Propriozeption</w:t>
      </w:r>
      <w:r w:rsidR="0001178E" w:rsidRPr="00F601F6">
        <w:rPr>
          <w:rFonts w:ascii="Tahoma" w:hAnsi="Tahoma" w:cs="Tahoma"/>
        </w:rPr>
        <w:t>,</w:t>
      </w:r>
      <w:r w:rsidRPr="00F601F6">
        <w:rPr>
          <w:rFonts w:ascii="Tahoma" w:hAnsi="Tahoma" w:cs="Tahoma"/>
        </w:rPr>
        <w:t xml:space="preserve"> d</w:t>
      </w:r>
      <w:r w:rsidR="002D45A8" w:rsidRPr="00F601F6">
        <w:rPr>
          <w:rFonts w:ascii="Tahoma" w:hAnsi="Tahoma" w:cs="Tahoma"/>
        </w:rPr>
        <w:t>as</w:t>
      </w:r>
      <w:r w:rsidR="0089094F" w:rsidRPr="00F601F6">
        <w:rPr>
          <w:rFonts w:ascii="Tahoma" w:hAnsi="Tahoma" w:cs="Tahoma"/>
        </w:rPr>
        <w:t xml:space="preserve"> Wohlbefinden im Körper /</w:t>
      </w:r>
      <w:r w:rsidRPr="00F601F6">
        <w:rPr>
          <w:rFonts w:ascii="Tahoma" w:hAnsi="Tahoma" w:cs="Tahoma"/>
        </w:rPr>
        <w:t xml:space="preserve"> die Orientierung im Raum: </w:t>
      </w:r>
      <w:r w:rsidRPr="00F601F6">
        <w:rPr>
          <w:rFonts w:ascii="Tahoma" w:hAnsi="Tahoma" w:cs="Tahoma"/>
          <w:i/>
          <w:iCs/>
        </w:rPr>
        <w:t>„Spüre</w:t>
      </w:r>
      <w:r w:rsidR="004646B1" w:rsidRPr="00F601F6">
        <w:rPr>
          <w:rFonts w:ascii="Tahoma" w:hAnsi="Tahoma" w:cs="Tahoma"/>
          <w:i/>
          <w:iCs/>
        </w:rPr>
        <w:t>, wie deine</w:t>
      </w:r>
      <w:r w:rsidRPr="00F601F6">
        <w:rPr>
          <w:rFonts w:ascii="Tahoma" w:hAnsi="Tahoma" w:cs="Tahoma"/>
          <w:i/>
          <w:iCs/>
        </w:rPr>
        <w:t xml:space="preserve"> Füße </w:t>
      </w:r>
      <w:r w:rsidR="004646B1" w:rsidRPr="00F601F6">
        <w:rPr>
          <w:rFonts w:ascii="Tahoma" w:hAnsi="Tahoma" w:cs="Tahoma"/>
          <w:i/>
          <w:iCs/>
        </w:rPr>
        <w:t>den</w:t>
      </w:r>
      <w:r w:rsidRPr="00F601F6">
        <w:rPr>
          <w:rFonts w:ascii="Tahoma" w:hAnsi="Tahoma" w:cs="Tahoma"/>
          <w:i/>
          <w:iCs/>
        </w:rPr>
        <w:t xml:space="preserve"> Boden </w:t>
      </w:r>
      <w:r w:rsidR="004646B1" w:rsidRPr="00F601F6">
        <w:rPr>
          <w:rFonts w:ascii="Tahoma" w:hAnsi="Tahoma" w:cs="Tahoma"/>
          <w:i/>
          <w:iCs/>
        </w:rPr>
        <w:t xml:space="preserve">berühren – spüre </w:t>
      </w:r>
      <w:r w:rsidRPr="00F601F6">
        <w:rPr>
          <w:rFonts w:ascii="Tahoma" w:hAnsi="Tahoma" w:cs="Tahoma"/>
          <w:i/>
          <w:iCs/>
        </w:rPr>
        <w:t>deinen Körper auf dem Stuhl</w:t>
      </w:r>
      <w:r w:rsidR="00290178" w:rsidRPr="00F601F6">
        <w:rPr>
          <w:rFonts w:ascii="Tahoma" w:hAnsi="Tahoma" w:cs="Tahoma"/>
          <w:i/>
          <w:iCs/>
        </w:rPr>
        <w:t>.</w:t>
      </w:r>
      <w:r w:rsidRPr="00F601F6">
        <w:rPr>
          <w:rFonts w:ascii="Tahoma" w:hAnsi="Tahoma" w:cs="Tahoma"/>
          <w:i/>
          <w:iCs/>
        </w:rPr>
        <w:t>“</w:t>
      </w:r>
      <w:r w:rsidR="00A27B12" w:rsidRPr="00F601F6">
        <w:rPr>
          <w:rFonts w:ascii="Tahoma" w:hAnsi="Tahoma" w:cs="Tahoma"/>
          <w:i/>
          <w:iCs/>
        </w:rPr>
        <w:t xml:space="preserve"> </w:t>
      </w:r>
      <w:r w:rsidR="00A27B12" w:rsidRPr="00F601F6">
        <w:rPr>
          <w:rFonts w:ascii="Tahoma" w:hAnsi="Tahoma" w:cs="Tahoma"/>
          <w:iCs/>
        </w:rPr>
        <w:t>(evtl. kleine Decke anbieten)</w:t>
      </w:r>
    </w:p>
    <w:p w14:paraId="4768CCBB" w14:textId="77777777" w:rsidR="00A1481B" w:rsidRPr="00F601F6" w:rsidRDefault="00A1481B" w:rsidP="008C3432">
      <w:pPr>
        <w:pStyle w:val="ListParagraph"/>
        <w:jc w:val="both"/>
        <w:rPr>
          <w:rFonts w:ascii="Tahoma" w:hAnsi="Tahoma" w:cs="Tahoma"/>
          <w:i/>
        </w:rPr>
      </w:pPr>
    </w:p>
    <w:p w14:paraId="3D268D8B" w14:textId="0C109A8C" w:rsidR="004C0961" w:rsidRPr="00F601F6" w:rsidRDefault="004C0961" w:rsidP="008C3432">
      <w:pPr>
        <w:pStyle w:val="ListParagraph"/>
        <w:numPr>
          <w:ilvl w:val="0"/>
          <w:numId w:val="16"/>
        </w:numPr>
        <w:spacing w:after="0" w:line="276" w:lineRule="auto"/>
        <w:ind w:hanging="720"/>
        <w:jc w:val="both"/>
        <w:rPr>
          <w:rFonts w:ascii="Tahoma" w:hAnsi="Tahoma" w:cs="Tahoma"/>
          <w:i/>
        </w:rPr>
      </w:pPr>
      <w:r w:rsidRPr="00F601F6">
        <w:rPr>
          <w:rFonts w:ascii="Tahoma" w:hAnsi="Tahoma" w:cs="Tahoma"/>
        </w:rPr>
        <w:t xml:space="preserve">Beginne mit </w:t>
      </w:r>
      <w:r w:rsidR="002D45A8" w:rsidRPr="00F601F6">
        <w:rPr>
          <w:rFonts w:ascii="Tahoma" w:hAnsi="Tahoma" w:cs="Tahoma"/>
          <w:b/>
          <w:bCs/>
        </w:rPr>
        <w:t>Exterozeption</w:t>
      </w:r>
      <w:r w:rsidR="002D45A8" w:rsidRPr="00F601F6">
        <w:rPr>
          <w:rFonts w:ascii="Tahoma" w:hAnsi="Tahoma" w:cs="Tahoma"/>
        </w:rPr>
        <w:t xml:space="preserve">: </w:t>
      </w:r>
      <w:r w:rsidR="003A32DD" w:rsidRPr="00F601F6">
        <w:rPr>
          <w:rFonts w:ascii="Tahoma" w:hAnsi="Tahoma" w:cs="Tahoma"/>
          <w:i/>
          <w:iCs/>
        </w:rPr>
        <w:t>„</w:t>
      </w:r>
      <w:r w:rsidR="00290178" w:rsidRPr="00F601F6">
        <w:rPr>
          <w:rFonts w:ascii="Tahoma" w:hAnsi="Tahoma" w:cs="Tahoma"/>
          <w:i/>
          <w:iCs/>
        </w:rPr>
        <w:t>Wende</w:t>
      </w:r>
      <w:r w:rsidR="002D45A8" w:rsidRPr="00F601F6">
        <w:rPr>
          <w:rFonts w:ascii="Tahoma" w:hAnsi="Tahoma" w:cs="Tahoma"/>
          <w:i/>
          <w:iCs/>
        </w:rPr>
        <w:t xml:space="preserve"> den Kopf langsam</w:t>
      </w:r>
      <w:r w:rsidR="0001178E" w:rsidRPr="00F601F6">
        <w:rPr>
          <w:rFonts w:ascii="Tahoma" w:hAnsi="Tahoma" w:cs="Tahoma"/>
          <w:i/>
          <w:iCs/>
        </w:rPr>
        <w:t xml:space="preserve"> </w:t>
      </w:r>
      <w:r w:rsidR="00290178" w:rsidRPr="00F601F6">
        <w:rPr>
          <w:rFonts w:ascii="Tahoma" w:hAnsi="Tahoma" w:cs="Tahoma"/>
          <w:i/>
          <w:iCs/>
        </w:rPr>
        <w:t xml:space="preserve">nach rechts und links </w:t>
      </w:r>
      <w:r w:rsidR="0001178E" w:rsidRPr="00F601F6">
        <w:rPr>
          <w:rFonts w:ascii="Tahoma" w:hAnsi="Tahoma" w:cs="Tahoma"/>
          <w:i/>
          <w:iCs/>
        </w:rPr>
        <w:t>und</w:t>
      </w:r>
      <w:r w:rsidR="002D45A8" w:rsidRPr="00F601F6">
        <w:rPr>
          <w:rFonts w:ascii="Tahoma" w:hAnsi="Tahoma" w:cs="Tahoma"/>
          <w:i/>
          <w:iCs/>
        </w:rPr>
        <w:t xml:space="preserve"> schaue dich </w:t>
      </w:r>
      <w:r w:rsidR="0001178E" w:rsidRPr="00F601F6">
        <w:rPr>
          <w:rFonts w:ascii="Tahoma" w:hAnsi="Tahoma" w:cs="Tahoma"/>
          <w:i/>
          <w:iCs/>
        </w:rPr>
        <w:t>dabei um.</w:t>
      </w:r>
      <w:r w:rsidR="002D45A8" w:rsidRPr="00F601F6">
        <w:rPr>
          <w:rFonts w:ascii="Tahoma" w:hAnsi="Tahoma" w:cs="Tahoma"/>
          <w:i/>
          <w:iCs/>
        </w:rPr>
        <w:t xml:space="preserve"> </w:t>
      </w:r>
      <w:r w:rsidR="0001178E" w:rsidRPr="00F601F6">
        <w:rPr>
          <w:rFonts w:ascii="Tahoma" w:hAnsi="Tahoma" w:cs="Tahoma"/>
          <w:i/>
          <w:iCs/>
        </w:rPr>
        <w:t>E</w:t>
      </w:r>
      <w:r w:rsidR="002D45A8" w:rsidRPr="00F601F6">
        <w:rPr>
          <w:rFonts w:ascii="Tahoma" w:hAnsi="Tahoma" w:cs="Tahoma"/>
          <w:i/>
          <w:iCs/>
        </w:rPr>
        <w:t>rzähle</w:t>
      </w:r>
      <w:r w:rsidR="0001178E" w:rsidRPr="00F601F6">
        <w:rPr>
          <w:rFonts w:ascii="Tahoma" w:hAnsi="Tahoma" w:cs="Tahoma"/>
          <w:i/>
          <w:iCs/>
        </w:rPr>
        <w:t xml:space="preserve"> mir</w:t>
      </w:r>
      <w:r w:rsidR="002D45A8" w:rsidRPr="00F601F6">
        <w:rPr>
          <w:rFonts w:ascii="Tahoma" w:hAnsi="Tahoma" w:cs="Tahoma"/>
          <w:i/>
          <w:iCs/>
        </w:rPr>
        <w:t>, was du siehst. Nimm den Klang meiner Stimme wahr</w:t>
      </w:r>
      <w:r w:rsidR="00290178" w:rsidRPr="00F601F6">
        <w:rPr>
          <w:rFonts w:ascii="Tahoma" w:hAnsi="Tahoma" w:cs="Tahoma"/>
          <w:i/>
          <w:iCs/>
        </w:rPr>
        <w:t>.</w:t>
      </w:r>
      <w:r w:rsidR="002D45A8" w:rsidRPr="00F601F6">
        <w:rPr>
          <w:rFonts w:ascii="Tahoma" w:hAnsi="Tahoma" w:cs="Tahoma"/>
          <w:i/>
          <w:iCs/>
        </w:rPr>
        <w:t>“</w:t>
      </w:r>
    </w:p>
    <w:p w14:paraId="67A84F14" w14:textId="77777777" w:rsidR="00A1481B" w:rsidRPr="00F601F6" w:rsidRDefault="00A1481B" w:rsidP="008C3432">
      <w:pPr>
        <w:pStyle w:val="ListParagraph"/>
        <w:jc w:val="both"/>
        <w:rPr>
          <w:rFonts w:ascii="Tahoma" w:hAnsi="Tahoma" w:cs="Tahoma"/>
          <w:i/>
        </w:rPr>
      </w:pPr>
    </w:p>
    <w:p w14:paraId="097DDA58" w14:textId="64A14393" w:rsidR="00F7035C" w:rsidRPr="00F601F6" w:rsidRDefault="002D45A8" w:rsidP="008C3432">
      <w:pPr>
        <w:pStyle w:val="ListParagraph"/>
        <w:numPr>
          <w:ilvl w:val="0"/>
          <w:numId w:val="16"/>
        </w:numPr>
        <w:spacing w:after="0" w:line="276" w:lineRule="auto"/>
        <w:ind w:hanging="720"/>
        <w:jc w:val="both"/>
        <w:rPr>
          <w:rFonts w:ascii="Tahoma" w:hAnsi="Tahoma" w:cs="Tahoma"/>
          <w:i/>
        </w:rPr>
      </w:pPr>
      <w:r w:rsidRPr="00F601F6">
        <w:rPr>
          <w:rFonts w:ascii="Tahoma" w:hAnsi="Tahoma" w:cs="Tahoma"/>
        </w:rPr>
        <w:t>Absorption/</w:t>
      </w:r>
      <w:r w:rsidRPr="00F601F6">
        <w:rPr>
          <w:rFonts w:ascii="Tahoma" w:hAnsi="Tahoma" w:cs="Tahoma"/>
          <w:b/>
        </w:rPr>
        <w:t>Induktion</w:t>
      </w:r>
      <w:r w:rsidRPr="00F601F6">
        <w:rPr>
          <w:rFonts w:ascii="Tahoma" w:hAnsi="Tahoma" w:cs="Tahoma"/>
        </w:rPr>
        <w:t xml:space="preserve">/ verwende </w:t>
      </w:r>
      <w:r w:rsidR="0089094F" w:rsidRPr="00F601F6">
        <w:rPr>
          <w:rFonts w:ascii="Tahoma" w:hAnsi="Tahoma" w:cs="Tahoma"/>
        </w:rPr>
        <w:t xml:space="preserve">die </w:t>
      </w:r>
      <w:r w:rsidR="007E7C65" w:rsidRPr="00F601F6">
        <w:rPr>
          <w:rFonts w:ascii="Tahoma" w:hAnsi="Tahoma" w:cs="Tahoma"/>
          <w:b/>
        </w:rPr>
        <w:t>Trichter</w:t>
      </w:r>
      <w:r w:rsidRPr="00F601F6">
        <w:rPr>
          <w:rFonts w:ascii="Tahoma" w:hAnsi="Tahoma" w:cs="Tahoma"/>
          <w:b/>
        </w:rPr>
        <w:t>technik</w:t>
      </w:r>
      <w:r w:rsidR="002F3920" w:rsidRPr="00F601F6">
        <w:rPr>
          <w:rFonts w:ascii="Tahoma" w:hAnsi="Tahoma" w:cs="Tahoma"/>
        </w:rPr>
        <w:t xml:space="preserve">:  </w:t>
      </w:r>
      <w:r w:rsidRPr="00F601F6">
        <w:rPr>
          <w:rFonts w:ascii="Tahoma" w:hAnsi="Tahoma" w:cs="Tahoma"/>
        </w:rPr>
        <w:t>„</w:t>
      </w:r>
      <w:r w:rsidRPr="00F601F6">
        <w:rPr>
          <w:rFonts w:ascii="Tahoma" w:hAnsi="Tahoma" w:cs="Tahoma"/>
          <w:i/>
          <w:iCs/>
        </w:rPr>
        <w:t>Nimm einen leichten Atemzug…(Pause), halte die Luft kurz an</w:t>
      </w:r>
      <w:r w:rsidR="0001178E" w:rsidRPr="00F601F6">
        <w:rPr>
          <w:rFonts w:ascii="Tahoma" w:hAnsi="Tahoma" w:cs="Tahoma"/>
          <w:i/>
          <w:iCs/>
        </w:rPr>
        <w:t xml:space="preserve"> .</w:t>
      </w:r>
      <w:r w:rsidRPr="00F601F6">
        <w:rPr>
          <w:rFonts w:ascii="Tahoma" w:hAnsi="Tahoma" w:cs="Tahoma"/>
          <w:i/>
          <w:iCs/>
        </w:rPr>
        <w:t>..</w:t>
      </w:r>
      <w:r w:rsidR="0001178E" w:rsidRPr="00F601F6">
        <w:rPr>
          <w:rFonts w:ascii="Tahoma" w:hAnsi="Tahoma" w:cs="Tahoma"/>
          <w:i/>
          <w:iCs/>
        </w:rPr>
        <w:t xml:space="preserve"> </w:t>
      </w:r>
      <w:r w:rsidRPr="00F601F6">
        <w:rPr>
          <w:rFonts w:ascii="Tahoma" w:hAnsi="Tahoma" w:cs="Tahoma"/>
          <w:i/>
          <w:iCs/>
        </w:rPr>
        <w:t xml:space="preserve">und schließe dann </w:t>
      </w:r>
      <w:r w:rsidR="00A872B2" w:rsidRPr="00F601F6">
        <w:rPr>
          <w:rFonts w:ascii="Tahoma" w:hAnsi="Tahoma" w:cs="Tahoma"/>
          <w:i/>
          <w:iCs/>
        </w:rPr>
        <w:t xml:space="preserve">beim Ausatmen </w:t>
      </w:r>
      <w:r w:rsidR="00CB47DC" w:rsidRPr="00F601F6">
        <w:rPr>
          <w:rFonts w:ascii="Tahoma" w:hAnsi="Tahoma" w:cs="Tahoma"/>
          <w:i/>
          <w:iCs/>
        </w:rPr>
        <w:t>allmählich</w:t>
      </w:r>
      <w:r w:rsidRPr="00F601F6">
        <w:rPr>
          <w:rFonts w:ascii="Tahoma" w:hAnsi="Tahoma" w:cs="Tahoma"/>
          <w:i/>
          <w:iCs/>
        </w:rPr>
        <w:t xml:space="preserve"> die Augen.</w:t>
      </w:r>
      <w:r w:rsidR="00860CDD" w:rsidRPr="00F601F6">
        <w:rPr>
          <w:rFonts w:ascii="Tahoma" w:hAnsi="Tahoma" w:cs="Tahoma"/>
          <w:i/>
          <w:iCs/>
        </w:rPr>
        <w:t xml:space="preserve"> </w:t>
      </w:r>
      <w:r w:rsidR="00261BB1" w:rsidRPr="00F601F6">
        <w:rPr>
          <w:rFonts w:ascii="Tahoma" w:hAnsi="Tahoma" w:cs="Tahoma"/>
          <w:i/>
          <w:iCs/>
        </w:rPr>
        <w:t xml:space="preserve">Wir machen das gemeinsam. </w:t>
      </w:r>
      <w:r w:rsidR="00860CDD" w:rsidRPr="00F601F6">
        <w:rPr>
          <w:rFonts w:ascii="Tahoma" w:hAnsi="Tahoma" w:cs="Tahoma"/>
          <w:i/>
          <w:iCs/>
        </w:rPr>
        <w:t>W</w:t>
      </w:r>
      <w:r w:rsidRPr="00F601F6">
        <w:rPr>
          <w:rFonts w:ascii="Tahoma" w:hAnsi="Tahoma" w:cs="Tahoma"/>
          <w:i/>
          <w:iCs/>
        </w:rPr>
        <w:t>ährend du die Augen schließt</w:t>
      </w:r>
      <w:r w:rsidR="00860CDD" w:rsidRPr="00F601F6">
        <w:rPr>
          <w:rFonts w:ascii="Tahoma" w:hAnsi="Tahoma" w:cs="Tahoma"/>
          <w:i/>
          <w:iCs/>
        </w:rPr>
        <w:t xml:space="preserve"> und meine Stimme hörst</w:t>
      </w:r>
      <w:r w:rsidRPr="00F601F6">
        <w:rPr>
          <w:rFonts w:ascii="Tahoma" w:hAnsi="Tahoma" w:cs="Tahoma"/>
          <w:i/>
          <w:iCs/>
        </w:rPr>
        <w:t xml:space="preserve">, </w:t>
      </w:r>
      <w:r w:rsidR="00860CDD" w:rsidRPr="00F601F6">
        <w:rPr>
          <w:rFonts w:ascii="Tahoma" w:hAnsi="Tahoma" w:cs="Tahoma"/>
          <w:i/>
          <w:iCs/>
        </w:rPr>
        <w:t>kehr</w:t>
      </w:r>
      <w:r w:rsidR="0001178E" w:rsidRPr="00F601F6">
        <w:rPr>
          <w:rFonts w:ascii="Tahoma" w:hAnsi="Tahoma" w:cs="Tahoma"/>
          <w:i/>
          <w:iCs/>
        </w:rPr>
        <w:t xml:space="preserve">e </w:t>
      </w:r>
      <w:r w:rsidR="00860CDD" w:rsidRPr="00F601F6">
        <w:rPr>
          <w:rFonts w:ascii="Tahoma" w:hAnsi="Tahoma" w:cs="Tahoma"/>
          <w:i/>
          <w:iCs/>
        </w:rPr>
        <w:t xml:space="preserve">nach innen. </w:t>
      </w:r>
      <w:r w:rsidR="0001178E" w:rsidRPr="00F601F6">
        <w:rPr>
          <w:rFonts w:ascii="Tahoma" w:hAnsi="Tahoma" w:cs="Tahoma"/>
          <w:i/>
          <w:iCs/>
        </w:rPr>
        <w:t>Nimm meine Stimme mit nach innen</w:t>
      </w:r>
      <w:r w:rsidR="00F7035C" w:rsidRPr="00F601F6">
        <w:rPr>
          <w:rFonts w:ascii="Tahoma" w:hAnsi="Tahoma" w:cs="Tahoma"/>
          <w:i/>
          <w:iCs/>
        </w:rPr>
        <w:t>.</w:t>
      </w:r>
      <w:r w:rsidR="00860CDD" w:rsidRPr="00F601F6">
        <w:rPr>
          <w:rFonts w:ascii="Tahoma" w:hAnsi="Tahoma" w:cs="Tahoma"/>
          <w:i/>
          <w:iCs/>
        </w:rPr>
        <w:t>“</w:t>
      </w:r>
      <w:r w:rsidR="00F7035C" w:rsidRPr="00F601F6">
        <w:rPr>
          <w:rFonts w:ascii="Tahoma" w:hAnsi="Tahoma" w:cs="Tahoma"/>
        </w:rPr>
        <w:t xml:space="preserve"> </w:t>
      </w:r>
      <w:r w:rsidR="00A83CA4" w:rsidRPr="00F601F6">
        <w:rPr>
          <w:rFonts w:ascii="Tahoma" w:hAnsi="Tahoma" w:cs="Tahoma"/>
          <w:b/>
        </w:rPr>
        <w:t>Optional</w:t>
      </w:r>
      <w:r w:rsidR="00B62935" w:rsidRPr="00F601F6">
        <w:rPr>
          <w:rFonts w:ascii="Tahoma" w:hAnsi="Tahoma" w:cs="Tahoma"/>
          <w:b/>
        </w:rPr>
        <w:t>:</w:t>
      </w:r>
      <w:r w:rsidR="00A83CA4" w:rsidRPr="00F601F6">
        <w:rPr>
          <w:rFonts w:ascii="Tahoma" w:hAnsi="Tahoma" w:cs="Tahoma"/>
        </w:rPr>
        <w:t xml:space="preserve"> „Vooooo“ oder „Oh</w:t>
      </w:r>
      <w:r w:rsidR="00F7035C" w:rsidRPr="00F601F6">
        <w:rPr>
          <w:rFonts w:ascii="Tahoma" w:hAnsi="Tahoma" w:cs="Tahoma"/>
        </w:rPr>
        <w:t>m</w:t>
      </w:r>
      <w:r w:rsidR="00A83CA4" w:rsidRPr="00F601F6">
        <w:rPr>
          <w:rFonts w:ascii="Tahoma" w:hAnsi="Tahoma" w:cs="Tahoma"/>
        </w:rPr>
        <w:t>mm</w:t>
      </w:r>
      <w:r w:rsidR="00F7035C" w:rsidRPr="00F601F6">
        <w:rPr>
          <w:rFonts w:ascii="Tahoma" w:hAnsi="Tahoma" w:cs="Tahoma"/>
        </w:rPr>
        <w:t>“ Klänge</w:t>
      </w:r>
    </w:p>
    <w:p w14:paraId="5885F4D7" w14:textId="77777777" w:rsidR="00A1481B" w:rsidRPr="00F601F6" w:rsidRDefault="00A1481B" w:rsidP="008C3432">
      <w:pPr>
        <w:pStyle w:val="ListParagraph"/>
        <w:jc w:val="both"/>
        <w:rPr>
          <w:rFonts w:ascii="Tahoma" w:hAnsi="Tahoma" w:cs="Tahoma"/>
          <w:i/>
        </w:rPr>
      </w:pPr>
    </w:p>
    <w:p w14:paraId="6345AD99" w14:textId="49987573" w:rsidR="00B57207" w:rsidRPr="00F601F6" w:rsidRDefault="00F7035C" w:rsidP="008C3432">
      <w:pPr>
        <w:pStyle w:val="ListParagraph"/>
        <w:numPr>
          <w:ilvl w:val="0"/>
          <w:numId w:val="16"/>
        </w:numPr>
        <w:spacing w:after="0" w:line="276" w:lineRule="auto"/>
        <w:ind w:hanging="720"/>
        <w:jc w:val="both"/>
        <w:rPr>
          <w:rFonts w:ascii="Tahoma" w:hAnsi="Tahoma" w:cs="Tahoma"/>
          <w:i/>
        </w:rPr>
      </w:pPr>
      <w:r w:rsidRPr="00F601F6">
        <w:rPr>
          <w:rFonts w:ascii="Tahoma" w:hAnsi="Tahoma" w:cs="Tahoma"/>
        </w:rPr>
        <w:t>„</w:t>
      </w:r>
      <w:r w:rsidRPr="00F601F6">
        <w:rPr>
          <w:rFonts w:ascii="Tahoma" w:hAnsi="Tahoma" w:cs="Tahoma"/>
          <w:i/>
          <w:iCs/>
        </w:rPr>
        <w:t xml:space="preserve">Lenke </w:t>
      </w:r>
      <w:r w:rsidR="004646B1" w:rsidRPr="00F601F6">
        <w:rPr>
          <w:rFonts w:ascii="Tahoma" w:hAnsi="Tahoma" w:cs="Tahoma"/>
          <w:i/>
          <w:iCs/>
        </w:rPr>
        <w:t xml:space="preserve">jetzt </w:t>
      </w:r>
      <w:r w:rsidRPr="00F601F6">
        <w:rPr>
          <w:rFonts w:ascii="Tahoma" w:hAnsi="Tahoma" w:cs="Tahoma"/>
          <w:i/>
          <w:iCs/>
        </w:rPr>
        <w:t xml:space="preserve">deine Aufmerksamkeit auf deinen </w:t>
      </w:r>
      <w:r w:rsidRPr="00F601F6">
        <w:rPr>
          <w:rFonts w:ascii="Tahoma" w:hAnsi="Tahoma" w:cs="Tahoma"/>
          <w:b/>
          <w:i/>
          <w:iCs/>
        </w:rPr>
        <w:t>Körper</w:t>
      </w:r>
      <w:r w:rsidR="00B579DD" w:rsidRPr="00F601F6">
        <w:rPr>
          <w:rFonts w:ascii="Tahoma" w:hAnsi="Tahoma" w:cs="Tahoma"/>
          <w:i/>
          <w:iCs/>
        </w:rPr>
        <w:t xml:space="preserve">. </w:t>
      </w:r>
      <w:r w:rsidRPr="00F601F6">
        <w:rPr>
          <w:rFonts w:ascii="Tahoma" w:hAnsi="Tahoma" w:cs="Tahoma"/>
          <w:i/>
          <w:iCs/>
        </w:rPr>
        <w:t>Scanne deinen Körper</w:t>
      </w:r>
      <w:r w:rsidR="004646B1" w:rsidRPr="00F601F6">
        <w:rPr>
          <w:rFonts w:ascii="Tahoma" w:hAnsi="Tahoma" w:cs="Tahoma"/>
          <w:i/>
          <w:iCs/>
        </w:rPr>
        <w:t>,</w:t>
      </w:r>
      <w:r w:rsidRPr="00F601F6">
        <w:rPr>
          <w:rFonts w:ascii="Tahoma" w:hAnsi="Tahoma" w:cs="Tahoma"/>
          <w:i/>
          <w:iCs/>
        </w:rPr>
        <w:t xml:space="preserve"> um eine Stelle zu finden, die sich angenehm anfühlt.“</w:t>
      </w:r>
      <w:r w:rsidR="007F1B72" w:rsidRPr="00F601F6">
        <w:rPr>
          <w:rFonts w:ascii="Tahoma" w:hAnsi="Tahoma" w:cs="Tahoma"/>
          <w:i/>
          <w:iCs/>
        </w:rPr>
        <w:t xml:space="preserve"> -</w:t>
      </w:r>
      <w:r w:rsidRPr="00F601F6">
        <w:rPr>
          <w:rFonts w:ascii="Tahoma" w:hAnsi="Tahoma" w:cs="Tahoma"/>
          <w:i/>
          <w:iCs/>
        </w:rPr>
        <w:t xml:space="preserve"> „Oder finde eine</w:t>
      </w:r>
      <w:r w:rsidR="00841BAE" w:rsidRPr="00F601F6">
        <w:rPr>
          <w:rFonts w:ascii="Tahoma" w:hAnsi="Tahoma" w:cs="Tahoma"/>
          <w:i/>
          <w:iCs/>
        </w:rPr>
        <w:t>n sicheren Ort</w:t>
      </w:r>
      <w:r w:rsidR="003A32DD" w:rsidRPr="00F601F6">
        <w:rPr>
          <w:rFonts w:ascii="Tahoma" w:hAnsi="Tahoma" w:cs="Tahoma"/>
          <w:i/>
          <w:iCs/>
        </w:rPr>
        <w:t xml:space="preserve"> in deinem Körper</w:t>
      </w:r>
      <w:r w:rsidR="00841BAE" w:rsidRPr="00F601F6">
        <w:rPr>
          <w:rFonts w:ascii="Tahoma" w:hAnsi="Tahoma" w:cs="Tahoma"/>
          <w:i/>
          <w:iCs/>
        </w:rPr>
        <w:t>.“</w:t>
      </w:r>
    </w:p>
    <w:p w14:paraId="713B1400" w14:textId="77777777" w:rsidR="00A1481B" w:rsidRPr="00F601F6" w:rsidRDefault="00A1481B" w:rsidP="008C3432">
      <w:pPr>
        <w:pStyle w:val="ListParagraph"/>
        <w:jc w:val="both"/>
        <w:rPr>
          <w:rFonts w:ascii="Tahoma" w:hAnsi="Tahoma" w:cs="Tahoma"/>
          <w:i/>
        </w:rPr>
      </w:pPr>
    </w:p>
    <w:p w14:paraId="6BE0035F" w14:textId="1DE9BDC8" w:rsidR="00B57207" w:rsidRPr="00F601F6" w:rsidRDefault="003A32DD" w:rsidP="008C3432">
      <w:pPr>
        <w:pStyle w:val="ListParagraph"/>
        <w:numPr>
          <w:ilvl w:val="0"/>
          <w:numId w:val="16"/>
        </w:numPr>
        <w:spacing w:after="0" w:line="276" w:lineRule="auto"/>
        <w:ind w:hanging="720"/>
        <w:jc w:val="both"/>
        <w:rPr>
          <w:rFonts w:ascii="Tahoma" w:hAnsi="Tahoma" w:cs="Tahoma"/>
          <w:i/>
        </w:rPr>
      </w:pPr>
      <w:r w:rsidRPr="00F601F6">
        <w:rPr>
          <w:rFonts w:ascii="Tahoma" w:hAnsi="Tahoma" w:cs="Tahoma"/>
        </w:rPr>
        <w:lastRenderedPageBreak/>
        <w:t xml:space="preserve">Benutze </w:t>
      </w:r>
      <w:r w:rsidRPr="00F601F6">
        <w:rPr>
          <w:rFonts w:ascii="Tahoma" w:hAnsi="Tahoma" w:cs="Tahoma"/>
          <w:b/>
          <w:bCs/>
        </w:rPr>
        <w:t>Intero</w:t>
      </w:r>
      <w:r w:rsidR="00693C8B" w:rsidRPr="00F601F6">
        <w:rPr>
          <w:rFonts w:ascii="Tahoma" w:hAnsi="Tahoma" w:cs="Tahoma"/>
          <w:b/>
          <w:bCs/>
        </w:rPr>
        <w:t>z</w:t>
      </w:r>
      <w:r w:rsidRPr="00F601F6">
        <w:rPr>
          <w:rFonts w:ascii="Tahoma" w:hAnsi="Tahoma" w:cs="Tahoma"/>
          <w:b/>
          <w:bCs/>
        </w:rPr>
        <w:t xml:space="preserve">eption: </w:t>
      </w:r>
      <w:r w:rsidR="00AC7369" w:rsidRPr="00F601F6">
        <w:rPr>
          <w:rFonts w:ascii="Tahoma" w:hAnsi="Tahoma" w:cs="Tahoma"/>
          <w:b/>
          <w:bCs/>
        </w:rPr>
        <w:t xml:space="preserve"> </w:t>
      </w:r>
      <w:r w:rsidRPr="00F601F6">
        <w:rPr>
          <w:rFonts w:ascii="Tahoma" w:hAnsi="Tahoma" w:cs="Tahoma"/>
          <w:b/>
          <w:bCs/>
          <w:i/>
          <w:iCs/>
        </w:rPr>
        <w:t>„</w:t>
      </w:r>
      <w:r w:rsidRPr="00F601F6">
        <w:rPr>
          <w:rFonts w:ascii="Tahoma" w:hAnsi="Tahoma" w:cs="Tahoma"/>
          <w:i/>
          <w:iCs/>
        </w:rPr>
        <w:t>Lass mich wissen, was du in deinem Körper spürst.</w:t>
      </w:r>
      <w:r w:rsidR="00E47170" w:rsidRPr="00F601F6">
        <w:rPr>
          <w:rFonts w:ascii="Tahoma" w:hAnsi="Tahoma" w:cs="Tahoma"/>
          <w:i/>
          <w:iCs/>
        </w:rPr>
        <w:t>“</w:t>
      </w:r>
      <w:r w:rsidRPr="00F601F6">
        <w:rPr>
          <w:rFonts w:ascii="Tahoma" w:hAnsi="Tahoma" w:cs="Tahoma"/>
        </w:rPr>
        <w:t xml:space="preserve"> (</w:t>
      </w:r>
      <w:r w:rsidR="00E47170" w:rsidRPr="00F601F6">
        <w:rPr>
          <w:rFonts w:ascii="Tahoma" w:hAnsi="Tahoma" w:cs="Tahoma"/>
        </w:rPr>
        <w:t>E</w:t>
      </w:r>
      <w:r w:rsidRPr="00F601F6">
        <w:rPr>
          <w:rFonts w:ascii="Tahoma" w:hAnsi="Tahoma" w:cs="Tahoma"/>
        </w:rPr>
        <w:t xml:space="preserve">s geht </w:t>
      </w:r>
      <w:r w:rsidR="001D7E2A" w:rsidRPr="00F601F6">
        <w:rPr>
          <w:rFonts w:ascii="Tahoma" w:hAnsi="Tahoma" w:cs="Tahoma"/>
        </w:rPr>
        <w:t>hier</w:t>
      </w:r>
      <w:r w:rsidR="00704DC6" w:rsidRPr="00F601F6">
        <w:rPr>
          <w:rFonts w:ascii="Tahoma" w:hAnsi="Tahoma" w:cs="Tahoma"/>
        </w:rPr>
        <w:t>bei</w:t>
      </w:r>
      <w:r w:rsidR="001D7E2A" w:rsidRPr="00F601F6">
        <w:rPr>
          <w:rFonts w:ascii="Tahoma" w:hAnsi="Tahoma" w:cs="Tahoma"/>
        </w:rPr>
        <w:t xml:space="preserve"> </w:t>
      </w:r>
      <w:r w:rsidRPr="00F601F6">
        <w:rPr>
          <w:rFonts w:ascii="Tahoma" w:hAnsi="Tahoma" w:cs="Tahoma"/>
        </w:rPr>
        <w:t>nicht um Emotionen</w:t>
      </w:r>
      <w:r w:rsidR="00D534D4" w:rsidRPr="00F601F6">
        <w:rPr>
          <w:rFonts w:ascii="Tahoma" w:hAnsi="Tahoma" w:cs="Tahoma"/>
        </w:rPr>
        <w:t>,</w:t>
      </w:r>
      <w:r w:rsidR="003636C2" w:rsidRPr="00F601F6">
        <w:rPr>
          <w:rFonts w:ascii="Tahoma" w:hAnsi="Tahoma" w:cs="Tahoma"/>
        </w:rPr>
        <w:t xml:space="preserve"> sondern um Körperempfindungen wie </w:t>
      </w:r>
      <w:r w:rsidR="00841BAE" w:rsidRPr="00F601F6">
        <w:rPr>
          <w:rFonts w:ascii="Tahoma" w:hAnsi="Tahoma" w:cs="Tahoma"/>
        </w:rPr>
        <w:t>warm</w:t>
      </w:r>
      <w:r w:rsidR="003636C2" w:rsidRPr="00F601F6">
        <w:rPr>
          <w:rFonts w:ascii="Tahoma" w:hAnsi="Tahoma" w:cs="Tahoma"/>
        </w:rPr>
        <w:t xml:space="preserve">, </w:t>
      </w:r>
      <w:r w:rsidR="00841BAE" w:rsidRPr="00F601F6">
        <w:rPr>
          <w:rFonts w:ascii="Tahoma" w:hAnsi="Tahoma" w:cs="Tahoma"/>
        </w:rPr>
        <w:t>kalt</w:t>
      </w:r>
      <w:r w:rsidR="003636C2" w:rsidRPr="00F601F6">
        <w:rPr>
          <w:rFonts w:ascii="Tahoma" w:hAnsi="Tahoma" w:cs="Tahoma"/>
        </w:rPr>
        <w:t xml:space="preserve">, </w:t>
      </w:r>
      <w:r w:rsidR="00841BAE" w:rsidRPr="00F601F6">
        <w:rPr>
          <w:rFonts w:ascii="Tahoma" w:hAnsi="Tahoma" w:cs="Tahoma"/>
        </w:rPr>
        <w:t>k</w:t>
      </w:r>
      <w:r w:rsidR="003636C2" w:rsidRPr="00F601F6">
        <w:rPr>
          <w:rFonts w:ascii="Tahoma" w:hAnsi="Tahoma" w:cs="Tahoma"/>
        </w:rPr>
        <w:t>ribbeln</w:t>
      </w:r>
      <w:r w:rsidR="00A83CA4" w:rsidRPr="00F601F6">
        <w:rPr>
          <w:rFonts w:ascii="Tahoma" w:hAnsi="Tahoma" w:cs="Tahoma"/>
        </w:rPr>
        <w:t>, pulsierend</w:t>
      </w:r>
      <w:r w:rsidR="003636C2" w:rsidRPr="00F601F6">
        <w:rPr>
          <w:rFonts w:ascii="Tahoma" w:hAnsi="Tahoma" w:cs="Tahoma"/>
        </w:rPr>
        <w:t>…</w:t>
      </w:r>
      <w:r w:rsidR="006E4E75" w:rsidRPr="00F601F6">
        <w:rPr>
          <w:rFonts w:ascii="Tahoma" w:hAnsi="Tahoma" w:cs="Tahoma"/>
        </w:rPr>
        <w:t>…/ beschreibende Wörter finden)</w:t>
      </w:r>
      <w:r w:rsidR="00614EC8" w:rsidRPr="00F601F6">
        <w:rPr>
          <w:rFonts w:ascii="Tahoma" w:hAnsi="Tahoma" w:cs="Tahoma"/>
        </w:rPr>
        <w:t>. Der Fokus liegt auf Sicherheitserleben</w:t>
      </w:r>
    </w:p>
    <w:p w14:paraId="107615AD" w14:textId="77777777" w:rsidR="00A1481B" w:rsidRPr="00F601F6" w:rsidRDefault="00A1481B" w:rsidP="008C3432">
      <w:pPr>
        <w:pStyle w:val="ListParagraph"/>
        <w:jc w:val="both"/>
        <w:rPr>
          <w:rFonts w:ascii="Tahoma" w:hAnsi="Tahoma" w:cs="Tahoma"/>
          <w:i/>
        </w:rPr>
      </w:pPr>
    </w:p>
    <w:p w14:paraId="07E4E19E" w14:textId="361ABCAB" w:rsidR="002F3920" w:rsidRPr="00F601F6" w:rsidRDefault="00E47170" w:rsidP="008C3432">
      <w:pPr>
        <w:pStyle w:val="ListParagraph"/>
        <w:numPr>
          <w:ilvl w:val="0"/>
          <w:numId w:val="16"/>
        </w:numPr>
        <w:spacing w:after="0" w:line="276" w:lineRule="auto"/>
        <w:ind w:hanging="720"/>
        <w:jc w:val="both"/>
        <w:rPr>
          <w:rFonts w:ascii="Tahoma" w:hAnsi="Tahoma" w:cs="Tahoma"/>
          <w:i/>
        </w:rPr>
      </w:pPr>
      <w:r w:rsidRPr="00F601F6">
        <w:rPr>
          <w:rFonts w:ascii="Tahoma" w:hAnsi="Tahoma" w:cs="Tahoma"/>
        </w:rPr>
        <w:t>„</w:t>
      </w:r>
      <w:r w:rsidRPr="00F601F6">
        <w:rPr>
          <w:rFonts w:ascii="Tahoma" w:hAnsi="Tahoma" w:cs="Tahoma"/>
          <w:i/>
          <w:iCs/>
        </w:rPr>
        <w:t>Beschreibe mir, w</w:t>
      </w:r>
      <w:r w:rsidR="00841BAE" w:rsidRPr="00F601F6">
        <w:rPr>
          <w:rFonts w:ascii="Tahoma" w:hAnsi="Tahoma" w:cs="Tahoma"/>
          <w:i/>
          <w:iCs/>
        </w:rPr>
        <w:t>as du spürs</w:t>
      </w:r>
      <w:r w:rsidRPr="00F601F6">
        <w:rPr>
          <w:rFonts w:ascii="Tahoma" w:hAnsi="Tahoma" w:cs="Tahoma"/>
          <w:i/>
          <w:iCs/>
        </w:rPr>
        <w:t>t:</w:t>
      </w:r>
      <w:r w:rsidR="003636C2" w:rsidRPr="00F601F6">
        <w:rPr>
          <w:rFonts w:ascii="Tahoma" w:hAnsi="Tahoma" w:cs="Tahoma"/>
          <w:i/>
          <w:iCs/>
        </w:rPr>
        <w:t xml:space="preserve"> </w:t>
      </w:r>
      <w:r w:rsidR="00841BAE" w:rsidRPr="00F601F6">
        <w:rPr>
          <w:rFonts w:ascii="Tahoma" w:hAnsi="Tahoma" w:cs="Tahoma"/>
          <w:i/>
          <w:iCs/>
        </w:rPr>
        <w:t>Wärme</w:t>
      </w:r>
      <w:r w:rsidR="003636C2" w:rsidRPr="00F601F6">
        <w:rPr>
          <w:rFonts w:ascii="Tahoma" w:hAnsi="Tahoma" w:cs="Tahoma"/>
          <w:i/>
          <w:iCs/>
        </w:rPr>
        <w:t>,</w:t>
      </w:r>
      <w:r w:rsidRPr="00F601F6">
        <w:rPr>
          <w:rFonts w:ascii="Tahoma" w:hAnsi="Tahoma" w:cs="Tahoma"/>
          <w:i/>
          <w:iCs/>
        </w:rPr>
        <w:t xml:space="preserve"> </w:t>
      </w:r>
      <w:r w:rsidR="00841BAE" w:rsidRPr="00F601F6">
        <w:rPr>
          <w:rFonts w:ascii="Tahoma" w:hAnsi="Tahoma" w:cs="Tahoma"/>
          <w:i/>
          <w:iCs/>
        </w:rPr>
        <w:t>Kälte,</w:t>
      </w:r>
      <w:r w:rsidR="00704DC6" w:rsidRPr="00F601F6">
        <w:rPr>
          <w:rFonts w:ascii="Tahoma" w:hAnsi="Tahoma" w:cs="Tahoma"/>
          <w:i/>
          <w:iCs/>
        </w:rPr>
        <w:t xml:space="preserve"> </w:t>
      </w:r>
      <w:r w:rsidR="00841BAE" w:rsidRPr="00F601F6">
        <w:rPr>
          <w:rFonts w:ascii="Tahoma" w:hAnsi="Tahoma" w:cs="Tahoma"/>
          <w:i/>
          <w:iCs/>
        </w:rPr>
        <w:t>Kribbeln</w:t>
      </w:r>
      <w:r w:rsidRPr="00F601F6">
        <w:rPr>
          <w:rFonts w:ascii="Tahoma" w:hAnsi="Tahoma" w:cs="Tahoma"/>
          <w:i/>
          <w:iCs/>
        </w:rPr>
        <w:t>…?“</w:t>
      </w:r>
      <w:r w:rsidRPr="00F601F6">
        <w:rPr>
          <w:rFonts w:ascii="Tahoma" w:hAnsi="Tahoma" w:cs="Tahoma"/>
        </w:rPr>
        <w:t xml:space="preserve"> </w:t>
      </w:r>
      <w:r w:rsidR="00841BAE" w:rsidRPr="00F601F6">
        <w:rPr>
          <w:rFonts w:ascii="Tahoma" w:hAnsi="Tahoma" w:cs="Tahoma"/>
        </w:rPr>
        <w:t xml:space="preserve">Es muss eine </w:t>
      </w:r>
      <w:r w:rsidR="00841BAE" w:rsidRPr="00F601F6">
        <w:rPr>
          <w:rFonts w:ascii="Tahoma" w:hAnsi="Tahoma" w:cs="Tahoma"/>
          <w:b/>
        </w:rPr>
        <w:t>Körperempfindung</w:t>
      </w:r>
      <w:r w:rsidR="00841BAE" w:rsidRPr="00F601F6">
        <w:rPr>
          <w:rFonts w:ascii="Tahoma" w:hAnsi="Tahoma" w:cs="Tahoma"/>
        </w:rPr>
        <w:t xml:space="preserve"> sein. </w:t>
      </w:r>
      <w:r w:rsidR="00315F53" w:rsidRPr="00F601F6">
        <w:rPr>
          <w:rFonts w:ascii="Tahoma" w:hAnsi="Tahoma" w:cs="Tahoma"/>
        </w:rPr>
        <w:t>Titrieren und zusätzlich Selbstberührung anleiten</w:t>
      </w:r>
      <w:r w:rsidR="00194CC3" w:rsidRPr="00F601F6">
        <w:rPr>
          <w:rFonts w:ascii="Tahoma" w:hAnsi="Tahoma" w:cs="Tahoma"/>
        </w:rPr>
        <w:t xml:space="preserve">, </w:t>
      </w:r>
      <w:r w:rsidR="00BB7E5F" w:rsidRPr="00F601F6">
        <w:rPr>
          <w:rFonts w:ascii="Tahoma" w:hAnsi="Tahoma" w:cs="Tahoma"/>
        </w:rPr>
        <w:t>wenn es passt</w:t>
      </w:r>
      <w:r w:rsidR="00C215CE" w:rsidRPr="00F601F6">
        <w:rPr>
          <w:rFonts w:ascii="Tahoma" w:hAnsi="Tahoma" w:cs="Tahoma"/>
        </w:rPr>
        <w:t xml:space="preserve">. </w:t>
      </w:r>
      <w:r w:rsidR="00A64FCE" w:rsidRPr="00F601F6">
        <w:rPr>
          <w:rFonts w:ascii="Tahoma" w:hAnsi="Tahoma" w:cs="Tahoma"/>
        </w:rPr>
        <w:t>(</w:t>
      </w:r>
      <w:r w:rsidR="00C215CE" w:rsidRPr="00F601F6">
        <w:rPr>
          <w:rFonts w:ascii="Tahoma" w:hAnsi="Tahoma" w:cs="Tahoma"/>
          <w:b/>
        </w:rPr>
        <w:t>Titrieren</w:t>
      </w:r>
      <w:r w:rsidR="005824B6" w:rsidRPr="00F601F6">
        <w:rPr>
          <w:rFonts w:ascii="Tahoma" w:hAnsi="Tahoma" w:cs="Tahoma"/>
          <w:b/>
        </w:rPr>
        <w:t xml:space="preserve"> bedeutet</w:t>
      </w:r>
      <w:r w:rsidR="00C215CE" w:rsidRPr="00F601F6">
        <w:rPr>
          <w:rFonts w:ascii="Tahoma" w:hAnsi="Tahoma" w:cs="Tahoma"/>
          <w:b/>
        </w:rPr>
        <w:t xml:space="preserve">: </w:t>
      </w:r>
      <w:r w:rsidR="00C215CE" w:rsidRPr="00F601F6">
        <w:rPr>
          <w:rFonts w:ascii="Tahoma" w:hAnsi="Tahoma" w:cs="Tahoma"/>
        </w:rPr>
        <w:t xml:space="preserve"> Schritt für Schritt eine</w:t>
      </w:r>
      <w:r w:rsidR="00C66EF4" w:rsidRPr="00F601F6">
        <w:rPr>
          <w:rFonts w:ascii="Tahoma" w:hAnsi="Tahoma" w:cs="Tahoma"/>
        </w:rPr>
        <w:t xml:space="preserve"> Empfindung</w:t>
      </w:r>
      <w:r w:rsidR="00C215CE" w:rsidRPr="00F601F6">
        <w:rPr>
          <w:rFonts w:ascii="Tahoma" w:hAnsi="Tahoma" w:cs="Tahoma"/>
        </w:rPr>
        <w:t xml:space="preserve"> kennenlernen, eine langsame Schritt für Schritt Folgebewegung)</w:t>
      </w:r>
    </w:p>
    <w:p w14:paraId="732C2CB9" w14:textId="77777777" w:rsidR="00A1481B" w:rsidRPr="00F601F6" w:rsidRDefault="00A1481B" w:rsidP="008C3432">
      <w:pPr>
        <w:pStyle w:val="ListParagraph"/>
        <w:jc w:val="both"/>
        <w:rPr>
          <w:rFonts w:ascii="Tahoma" w:hAnsi="Tahoma" w:cs="Tahoma"/>
          <w:i/>
        </w:rPr>
      </w:pPr>
    </w:p>
    <w:p w14:paraId="5601ABB0" w14:textId="0891BE2F" w:rsidR="00E47170" w:rsidRPr="00F601F6" w:rsidRDefault="00E47170" w:rsidP="008C3432">
      <w:pPr>
        <w:pStyle w:val="ListParagraph"/>
        <w:numPr>
          <w:ilvl w:val="0"/>
          <w:numId w:val="16"/>
        </w:numPr>
        <w:spacing w:after="0" w:line="276" w:lineRule="auto"/>
        <w:ind w:hanging="720"/>
        <w:jc w:val="both"/>
        <w:rPr>
          <w:rFonts w:ascii="Tahoma" w:hAnsi="Tahoma" w:cs="Tahoma"/>
          <w:i/>
        </w:rPr>
      </w:pPr>
      <w:r w:rsidRPr="00F601F6">
        <w:rPr>
          <w:rFonts w:ascii="Tahoma" w:hAnsi="Tahoma" w:cs="Tahoma"/>
          <w:b/>
          <w:bCs/>
        </w:rPr>
        <w:t>Optional</w:t>
      </w:r>
      <w:r w:rsidR="00BB7E5F" w:rsidRPr="00F601F6">
        <w:rPr>
          <w:rFonts w:ascii="Tahoma" w:hAnsi="Tahoma" w:cs="Tahoma"/>
          <w:b/>
          <w:bCs/>
        </w:rPr>
        <w:t>:</w:t>
      </w:r>
      <w:r w:rsidRPr="00F601F6">
        <w:rPr>
          <w:rFonts w:ascii="Tahoma" w:hAnsi="Tahoma" w:cs="Tahoma"/>
          <w:b/>
          <w:bCs/>
        </w:rPr>
        <w:t xml:space="preserve"> </w:t>
      </w:r>
      <w:r w:rsidR="00483D08" w:rsidRPr="00F601F6">
        <w:rPr>
          <w:rFonts w:ascii="Tahoma" w:hAnsi="Tahoma" w:cs="Tahoma"/>
        </w:rPr>
        <w:t>Pendele</w:t>
      </w:r>
      <w:r w:rsidRPr="00F601F6">
        <w:rPr>
          <w:rFonts w:ascii="Tahoma" w:hAnsi="Tahoma" w:cs="Tahoma"/>
        </w:rPr>
        <w:t xml:space="preserve"> zwischen einer </w:t>
      </w:r>
      <w:r w:rsidR="00483D08" w:rsidRPr="00F601F6">
        <w:rPr>
          <w:rFonts w:ascii="Tahoma" w:hAnsi="Tahoma" w:cs="Tahoma"/>
        </w:rPr>
        <w:t>angenehmen</w:t>
      </w:r>
      <w:r w:rsidR="00704DC6" w:rsidRPr="00F601F6">
        <w:rPr>
          <w:rFonts w:ascii="Tahoma" w:hAnsi="Tahoma" w:cs="Tahoma"/>
        </w:rPr>
        <w:t xml:space="preserve"> </w:t>
      </w:r>
      <w:r w:rsidRPr="00F601F6">
        <w:rPr>
          <w:rFonts w:ascii="Tahoma" w:hAnsi="Tahoma" w:cs="Tahoma"/>
        </w:rPr>
        <w:t xml:space="preserve">und einer unangenehmen Körperregion. Langsam vorgehen! </w:t>
      </w:r>
      <w:r w:rsidR="007063FB" w:rsidRPr="00F601F6">
        <w:rPr>
          <w:rFonts w:ascii="Tahoma" w:hAnsi="Tahoma" w:cs="Tahoma"/>
        </w:rPr>
        <w:t>Vorher a</w:t>
      </w:r>
      <w:r w:rsidRPr="00F601F6">
        <w:rPr>
          <w:rFonts w:ascii="Tahoma" w:hAnsi="Tahoma" w:cs="Tahoma"/>
        </w:rPr>
        <w:t>nkündigen</w:t>
      </w:r>
      <w:r w:rsidR="00815531" w:rsidRPr="00F601F6">
        <w:rPr>
          <w:rFonts w:ascii="Tahoma" w:hAnsi="Tahoma" w:cs="Tahoma"/>
        </w:rPr>
        <w:t>:</w:t>
      </w:r>
      <w:r w:rsidR="00411089" w:rsidRPr="00F601F6">
        <w:rPr>
          <w:rFonts w:ascii="Tahoma" w:hAnsi="Tahoma" w:cs="Tahoma"/>
        </w:rPr>
        <w:t xml:space="preserve"> </w:t>
      </w:r>
      <w:r w:rsidR="00815531" w:rsidRPr="00F601F6">
        <w:rPr>
          <w:rFonts w:ascii="Tahoma" w:hAnsi="Tahoma" w:cs="Tahoma"/>
          <w:i/>
          <w:iCs/>
        </w:rPr>
        <w:t>„</w:t>
      </w:r>
      <w:r w:rsidR="004646B1" w:rsidRPr="00F601F6">
        <w:rPr>
          <w:rFonts w:ascii="Tahoma" w:hAnsi="Tahoma" w:cs="Tahoma"/>
          <w:i/>
          <w:iCs/>
        </w:rPr>
        <w:t>I</w:t>
      </w:r>
      <w:r w:rsidR="00815531" w:rsidRPr="00F601F6">
        <w:rPr>
          <w:rFonts w:ascii="Tahoma" w:hAnsi="Tahoma" w:cs="Tahoma"/>
          <w:i/>
          <w:iCs/>
        </w:rPr>
        <w:t>n Kürze werde ich Dich bitten, dich einer anderen Erfahrung zuzuwenden. Wir werden zu einer anderen Erfahrung hinüberpendeln, eine</w:t>
      </w:r>
      <w:r w:rsidR="00B069E0" w:rsidRPr="00F601F6">
        <w:rPr>
          <w:rFonts w:ascii="Tahoma" w:hAnsi="Tahoma" w:cs="Tahoma"/>
          <w:i/>
          <w:iCs/>
        </w:rPr>
        <w:t>r Erfahrung</w:t>
      </w:r>
      <w:r w:rsidR="00815531" w:rsidRPr="00F601F6">
        <w:rPr>
          <w:rFonts w:ascii="Tahoma" w:hAnsi="Tahoma" w:cs="Tahoma"/>
          <w:i/>
          <w:iCs/>
        </w:rPr>
        <w:t>, die d</w:t>
      </w:r>
      <w:r w:rsidR="007063FB" w:rsidRPr="00F601F6">
        <w:rPr>
          <w:rFonts w:ascii="Tahoma" w:hAnsi="Tahoma" w:cs="Tahoma"/>
          <w:i/>
          <w:iCs/>
        </w:rPr>
        <w:t>ir</w:t>
      </w:r>
      <w:r w:rsidR="00815531" w:rsidRPr="00F601F6">
        <w:rPr>
          <w:rFonts w:ascii="Tahoma" w:hAnsi="Tahoma" w:cs="Tahoma"/>
          <w:i/>
          <w:iCs/>
        </w:rPr>
        <w:t xml:space="preserve"> vielleicht </w:t>
      </w:r>
      <w:r w:rsidR="007063FB" w:rsidRPr="00F601F6">
        <w:rPr>
          <w:rFonts w:ascii="Tahoma" w:hAnsi="Tahoma" w:cs="Tahoma"/>
          <w:i/>
          <w:iCs/>
        </w:rPr>
        <w:t>schon</w:t>
      </w:r>
      <w:r w:rsidR="00815531" w:rsidRPr="00F601F6">
        <w:rPr>
          <w:rFonts w:ascii="Tahoma" w:hAnsi="Tahoma" w:cs="Tahoma"/>
          <w:i/>
          <w:iCs/>
        </w:rPr>
        <w:t xml:space="preserve"> </w:t>
      </w:r>
      <w:r w:rsidR="007063FB" w:rsidRPr="00F601F6">
        <w:rPr>
          <w:rFonts w:ascii="Tahoma" w:hAnsi="Tahoma" w:cs="Tahoma"/>
          <w:i/>
          <w:iCs/>
        </w:rPr>
        <w:t>bekannt ist</w:t>
      </w:r>
      <w:r w:rsidR="00815531" w:rsidRPr="00F601F6">
        <w:rPr>
          <w:rFonts w:ascii="Tahoma" w:hAnsi="Tahoma" w:cs="Tahoma"/>
          <w:i/>
          <w:iCs/>
        </w:rPr>
        <w:t>.“</w:t>
      </w:r>
    </w:p>
    <w:p w14:paraId="2B5229C7" w14:textId="6C3DE9C8" w:rsidR="00B57207" w:rsidRPr="00F601F6" w:rsidRDefault="007F1318" w:rsidP="008C3432">
      <w:pPr>
        <w:pStyle w:val="ListParagraph"/>
        <w:jc w:val="both"/>
        <w:rPr>
          <w:rFonts w:ascii="Tahoma" w:hAnsi="Tahoma" w:cs="Tahoma"/>
        </w:rPr>
      </w:pPr>
      <w:r w:rsidRPr="00F601F6">
        <w:rPr>
          <w:rFonts w:ascii="Tahoma" w:hAnsi="Tahoma" w:cs="Tahoma"/>
        </w:rPr>
        <w:t xml:space="preserve">Pendeln einüben mit einer </w:t>
      </w:r>
      <w:r w:rsidRPr="00F601F6">
        <w:rPr>
          <w:rFonts w:ascii="Tahoma" w:hAnsi="Tahoma" w:cs="Tahoma"/>
          <w:b/>
        </w:rPr>
        <w:t>leicht stressbelasteten Situation</w:t>
      </w:r>
      <w:r w:rsidRPr="00F601F6">
        <w:rPr>
          <w:rFonts w:ascii="Tahoma" w:hAnsi="Tahoma" w:cs="Tahoma"/>
        </w:rPr>
        <w:t xml:space="preserve">. </w:t>
      </w:r>
      <w:r w:rsidR="0028495D" w:rsidRPr="00F601F6">
        <w:rPr>
          <w:rFonts w:ascii="Tahoma" w:hAnsi="Tahoma" w:cs="Tahoma"/>
        </w:rPr>
        <w:t>Langsames Titrieren und Tracking des Körpererlebens. Was läuft genau ab?</w:t>
      </w:r>
    </w:p>
    <w:p w14:paraId="1E3E9492" w14:textId="77777777" w:rsidR="00A1481B" w:rsidRPr="00F601F6" w:rsidRDefault="00A1481B" w:rsidP="008C3432">
      <w:pPr>
        <w:pStyle w:val="ListParagraph"/>
        <w:jc w:val="both"/>
        <w:rPr>
          <w:rFonts w:ascii="Tahoma" w:hAnsi="Tahoma" w:cs="Tahoma"/>
        </w:rPr>
      </w:pPr>
    </w:p>
    <w:p w14:paraId="0A198C91" w14:textId="0944CAB4" w:rsidR="00B57207" w:rsidRPr="00F601F6" w:rsidRDefault="007063FB" w:rsidP="008C3432">
      <w:pPr>
        <w:pStyle w:val="ListParagraph"/>
        <w:numPr>
          <w:ilvl w:val="0"/>
          <w:numId w:val="16"/>
        </w:numPr>
        <w:ind w:hanging="720"/>
        <w:jc w:val="both"/>
        <w:rPr>
          <w:rFonts w:ascii="Tahoma" w:hAnsi="Tahoma" w:cs="Tahoma"/>
        </w:rPr>
      </w:pPr>
      <w:r w:rsidRPr="00F601F6">
        <w:rPr>
          <w:rFonts w:ascii="Tahoma" w:hAnsi="Tahoma" w:cs="Tahoma"/>
          <w:b/>
          <w:bCs/>
        </w:rPr>
        <w:t xml:space="preserve">Optional: </w:t>
      </w:r>
      <w:r w:rsidRPr="00F601F6">
        <w:rPr>
          <w:rFonts w:ascii="Tahoma" w:hAnsi="Tahoma" w:cs="Tahoma"/>
        </w:rPr>
        <w:t>Innere Stärke Skript</w:t>
      </w:r>
    </w:p>
    <w:p w14:paraId="531FD445" w14:textId="77777777" w:rsidR="00B57207" w:rsidRPr="00F601F6" w:rsidRDefault="00B57207" w:rsidP="008C3432">
      <w:pPr>
        <w:pStyle w:val="ListParagraph"/>
        <w:jc w:val="both"/>
        <w:rPr>
          <w:rFonts w:ascii="Tahoma" w:hAnsi="Tahoma" w:cs="Tahoma"/>
        </w:rPr>
      </w:pPr>
    </w:p>
    <w:p w14:paraId="0FF6AE42" w14:textId="1272BFCF" w:rsidR="00B57207" w:rsidRPr="00F601F6" w:rsidRDefault="007063FB" w:rsidP="008C3432">
      <w:pPr>
        <w:pStyle w:val="ListParagraph"/>
        <w:numPr>
          <w:ilvl w:val="0"/>
          <w:numId w:val="16"/>
        </w:numPr>
        <w:ind w:hanging="720"/>
        <w:jc w:val="both"/>
        <w:rPr>
          <w:rFonts w:ascii="Tahoma" w:hAnsi="Tahoma" w:cs="Tahoma"/>
        </w:rPr>
      </w:pPr>
      <w:r w:rsidRPr="00F601F6">
        <w:rPr>
          <w:rFonts w:ascii="Tahoma" w:hAnsi="Tahoma" w:cs="Tahoma"/>
          <w:b/>
          <w:bCs/>
        </w:rPr>
        <w:t xml:space="preserve">Optional: </w:t>
      </w:r>
      <w:r w:rsidRPr="00F601F6">
        <w:rPr>
          <w:rFonts w:ascii="Tahoma" w:hAnsi="Tahoma" w:cs="Tahoma"/>
        </w:rPr>
        <w:t>Schatztruhenmetaphe</w:t>
      </w:r>
      <w:r w:rsidR="00910F24" w:rsidRPr="00F601F6">
        <w:rPr>
          <w:rFonts w:ascii="Tahoma" w:hAnsi="Tahoma" w:cs="Tahoma"/>
        </w:rPr>
        <w:t>r</w:t>
      </w:r>
    </w:p>
    <w:p w14:paraId="78958009" w14:textId="77777777" w:rsidR="00A1481B" w:rsidRPr="00F601F6" w:rsidRDefault="00A1481B" w:rsidP="008C3432">
      <w:pPr>
        <w:pStyle w:val="ListParagraph"/>
        <w:jc w:val="both"/>
        <w:rPr>
          <w:rFonts w:ascii="Tahoma" w:hAnsi="Tahoma" w:cs="Tahoma"/>
        </w:rPr>
      </w:pPr>
    </w:p>
    <w:p w14:paraId="684CD84B" w14:textId="77777777" w:rsidR="00B57207" w:rsidRPr="00F601F6" w:rsidRDefault="00734CC5" w:rsidP="008C3432">
      <w:pPr>
        <w:pStyle w:val="ListParagraph"/>
        <w:numPr>
          <w:ilvl w:val="0"/>
          <w:numId w:val="16"/>
        </w:numPr>
        <w:ind w:hanging="720"/>
        <w:jc w:val="both"/>
        <w:rPr>
          <w:rFonts w:ascii="Tahoma" w:hAnsi="Tahoma" w:cs="Tahoma"/>
        </w:rPr>
      </w:pPr>
      <w:r w:rsidRPr="00F601F6">
        <w:rPr>
          <w:rFonts w:ascii="Tahoma" w:hAnsi="Tahoma" w:cs="Tahoma"/>
        </w:rPr>
        <w:t>A</w:t>
      </w:r>
      <w:r w:rsidR="0058068B" w:rsidRPr="00F601F6">
        <w:rPr>
          <w:rFonts w:ascii="Tahoma" w:hAnsi="Tahoma" w:cs="Tahoma"/>
        </w:rPr>
        <w:t>ktiviere</w:t>
      </w:r>
      <w:r w:rsidR="00BC1EF6" w:rsidRPr="00F601F6">
        <w:rPr>
          <w:rFonts w:ascii="Tahoma" w:hAnsi="Tahoma" w:cs="Tahoma"/>
        </w:rPr>
        <w:t xml:space="preserve"> </w:t>
      </w:r>
      <w:r w:rsidR="0027002A" w:rsidRPr="00F601F6">
        <w:rPr>
          <w:rFonts w:ascii="Tahoma" w:hAnsi="Tahoma" w:cs="Tahoma"/>
        </w:rPr>
        <w:t xml:space="preserve">wieder </w:t>
      </w:r>
      <w:r w:rsidR="00D563A8" w:rsidRPr="00F601F6">
        <w:rPr>
          <w:rFonts w:ascii="Tahoma" w:hAnsi="Tahoma" w:cs="Tahoma"/>
        </w:rPr>
        <w:t>die</w:t>
      </w:r>
      <w:r w:rsidRPr="00F601F6">
        <w:rPr>
          <w:rFonts w:ascii="Tahoma" w:hAnsi="Tahoma" w:cs="Tahoma"/>
        </w:rPr>
        <w:t xml:space="preserve"> </w:t>
      </w:r>
      <w:r w:rsidR="00BC1EF6" w:rsidRPr="00F601F6">
        <w:rPr>
          <w:rFonts w:ascii="Tahoma" w:hAnsi="Tahoma" w:cs="Tahoma"/>
          <w:b/>
        </w:rPr>
        <w:t>ressourcevolle</w:t>
      </w:r>
      <w:r w:rsidR="0027002A" w:rsidRPr="00F601F6">
        <w:rPr>
          <w:rFonts w:ascii="Tahoma" w:hAnsi="Tahoma" w:cs="Tahoma"/>
          <w:b/>
        </w:rPr>
        <w:t xml:space="preserve"> Zone</w:t>
      </w:r>
      <w:r w:rsidR="0058068B" w:rsidRPr="00F601F6">
        <w:rPr>
          <w:rFonts w:ascii="Tahoma" w:hAnsi="Tahoma" w:cs="Tahoma"/>
        </w:rPr>
        <w:t xml:space="preserve"> im</w:t>
      </w:r>
      <w:r w:rsidR="0027002A" w:rsidRPr="00F601F6">
        <w:rPr>
          <w:rFonts w:ascii="Tahoma" w:hAnsi="Tahoma" w:cs="Tahoma"/>
        </w:rPr>
        <w:t xml:space="preserve"> Körper</w:t>
      </w:r>
    </w:p>
    <w:p w14:paraId="79C7239F" w14:textId="6712A629" w:rsidR="00CC601E" w:rsidRPr="00F601F6" w:rsidRDefault="00BC1EF6" w:rsidP="008C3432">
      <w:pPr>
        <w:pStyle w:val="ListParagraph"/>
        <w:jc w:val="both"/>
        <w:rPr>
          <w:rFonts w:ascii="Tahoma" w:hAnsi="Tahoma" w:cs="Tahoma"/>
        </w:rPr>
      </w:pPr>
      <w:r w:rsidRPr="00F601F6">
        <w:rPr>
          <w:rFonts w:ascii="Tahoma" w:hAnsi="Tahoma" w:cs="Tahoma"/>
        </w:rPr>
        <w:t xml:space="preserve"> </w:t>
      </w:r>
    </w:p>
    <w:p w14:paraId="65178294" w14:textId="7B85765F" w:rsidR="00B57207" w:rsidRPr="00F601F6" w:rsidRDefault="00BC1EF6" w:rsidP="008C3432">
      <w:pPr>
        <w:pStyle w:val="ListParagraph"/>
        <w:numPr>
          <w:ilvl w:val="0"/>
          <w:numId w:val="16"/>
        </w:numPr>
        <w:ind w:hanging="709"/>
        <w:jc w:val="both"/>
        <w:rPr>
          <w:rFonts w:ascii="Tahoma" w:hAnsi="Tahoma" w:cs="Tahoma"/>
        </w:rPr>
      </w:pPr>
      <w:r w:rsidRPr="00F601F6">
        <w:rPr>
          <w:rFonts w:ascii="Tahoma" w:hAnsi="Tahoma" w:cs="Tahoma"/>
          <w:b/>
          <w:bCs/>
        </w:rPr>
        <w:t>Reorientierung</w:t>
      </w:r>
      <w:r w:rsidR="0027002A" w:rsidRPr="00F601F6">
        <w:rPr>
          <w:rFonts w:ascii="Tahoma" w:hAnsi="Tahoma" w:cs="Tahoma"/>
        </w:rPr>
        <w:t>:</w:t>
      </w:r>
      <w:r w:rsidRPr="00F601F6">
        <w:rPr>
          <w:rFonts w:ascii="Tahoma" w:hAnsi="Tahoma" w:cs="Tahoma"/>
        </w:rPr>
        <w:t xml:space="preserve"> Sprich schneller und sage: </w:t>
      </w:r>
      <w:r w:rsidR="0010171E" w:rsidRPr="00F601F6">
        <w:rPr>
          <w:rFonts w:ascii="Tahoma" w:hAnsi="Tahoma" w:cs="Tahoma"/>
          <w:i/>
          <w:iCs/>
        </w:rPr>
        <w:t>„</w:t>
      </w:r>
      <w:r w:rsidRPr="00F601F6">
        <w:rPr>
          <w:rFonts w:ascii="Tahoma" w:hAnsi="Tahoma" w:cs="Tahoma"/>
          <w:i/>
          <w:iCs/>
        </w:rPr>
        <w:t>In Kürze werde ich Dich bitten, Dich mit dem Klang meiner Stimme zu reorientieren.</w:t>
      </w:r>
      <w:r w:rsidR="0010171E" w:rsidRPr="00F601F6">
        <w:rPr>
          <w:rFonts w:ascii="Tahoma" w:hAnsi="Tahoma" w:cs="Tahoma"/>
        </w:rPr>
        <w:t>“</w:t>
      </w:r>
      <w:r w:rsidRPr="00F601F6">
        <w:rPr>
          <w:rFonts w:ascii="Tahoma" w:hAnsi="Tahoma" w:cs="Tahoma"/>
        </w:rPr>
        <w:t xml:space="preserve"> Der Therapeut spricht </w:t>
      </w:r>
      <w:r w:rsidR="00CB12C9" w:rsidRPr="00F601F6">
        <w:rPr>
          <w:rFonts w:ascii="Tahoma" w:hAnsi="Tahoma" w:cs="Tahoma"/>
        </w:rPr>
        <w:t>deutlich</w:t>
      </w:r>
      <w:r w:rsidRPr="00F601F6">
        <w:rPr>
          <w:rFonts w:ascii="Tahoma" w:hAnsi="Tahoma" w:cs="Tahoma"/>
        </w:rPr>
        <w:t xml:space="preserve"> und schneller:</w:t>
      </w:r>
      <w:r w:rsidR="00B57207" w:rsidRPr="00F601F6">
        <w:rPr>
          <w:rFonts w:ascii="Tahoma" w:hAnsi="Tahoma" w:cs="Tahoma"/>
        </w:rPr>
        <w:t xml:space="preserve"> </w:t>
      </w:r>
      <w:r w:rsidRPr="00F601F6">
        <w:rPr>
          <w:rFonts w:ascii="Tahoma" w:hAnsi="Tahoma" w:cs="Tahoma"/>
          <w:i/>
          <w:iCs/>
        </w:rPr>
        <w:t xml:space="preserve">„Du kannst jetzt einen leichten Atemzug nehmen, </w:t>
      </w:r>
      <w:r w:rsidR="00B504A8" w:rsidRPr="00F601F6">
        <w:rPr>
          <w:rFonts w:ascii="Tahoma" w:hAnsi="Tahoma" w:cs="Tahoma"/>
          <w:i/>
          <w:iCs/>
        </w:rPr>
        <w:t xml:space="preserve">öffne die </w:t>
      </w:r>
      <w:r w:rsidRPr="00F601F6">
        <w:rPr>
          <w:rFonts w:ascii="Tahoma" w:hAnsi="Tahoma" w:cs="Tahoma"/>
          <w:i/>
          <w:iCs/>
        </w:rPr>
        <w:t>Augen und schaue mich an.“</w:t>
      </w:r>
    </w:p>
    <w:p w14:paraId="4D64AAF5" w14:textId="77777777" w:rsidR="00A1481B" w:rsidRPr="00F601F6" w:rsidRDefault="00A1481B" w:rsidP="008C3432">
      <w:pPr>
        <w:pStyle w:val="ListParagraph"/>
        <w:jc w:val="both"/>
        <w:rPr>
          <w:rFonts w:ascii="Tahoma" w:hAnsi="Tahoma" w:cs="Tahoma"/>
        </w:rPr>
      </w:pPr>
    </w:p>
    <w:p w14:paraId="3AC2CE2E" w14:textId="77777777" w:rsidR="00B57207" w:rsidRPr="00F601F6" w:rsidRDefault="00BC1EF6" w:rsidP="008C3432">
      <w:pPr>
        <w:pStyle w:val="ListParagraph"/>
        <w:numPr>
          <w:ilvl w:val="0"/>
          <w:numId w:val="16"/>
        </w:numPr>
        <w:ind w:hanging="709"/>
        <w:jc w:val="both"/>
        <w:rPr>
          <w:rFonts w:ascii="Tahoma" w:hAnsi="Tahoma" w:cs="Tahoma"/>
        </w:rPr>
      </w:pPr>
      <w:r w:rsidRPr="00F601F6">
        <w:rPr>
          <w:rFonts w:ascii="Tahoma" w:hAnsi="Tahoma" w:cs="Tahoma"/>
        </w:rPr>
        <w:t xml:space="preserve">Nutze wieder </w:t>
      </w:r>
      <w:r w:rsidR="0027002A" w:rsidRPr="00F601F6">
        <w:rPr>
          <w:rFonts w:ascii="Tahoma" w:hAnsi="Tahoma" w:cs="Tahoma"/>
        </w:rPr>
        <w:t xml:space="preserve">die </w:t>
      </w:r>
      <w:r w:rsidR="0027002A" w:rsidRPr="00F601F6">
        <w:rPr>
          <w:rFonts w:ascii="Tahoma" w:hAnsi="Tahoma" w:cs="Tahoma"/>
          <w:b/>
          <w:bCs/>
        </w:rPr>
        <w:t>Exteroz</w:t>
      </w:r>
      <w:r w:rsidRPr="00F601F6">
        <w:rPr>
          <w:rFonts w:ascii="Tahoma" w:hAnsi="Tahoma" w:cs="Tahoma"/>
          <w:b/>
          <w:bCs/>
        </w:rPr>
        <w:t>eption</w:t>
      </w:r>
      <w:r w:rsidRPr="00F601F6">
        <w:rPr>
          <w:rFonts w:ascii="Tahoma" w:hAnsi="Tahoma" w:cs="Tahoma"/>
        </w:rPr>
        <w:t xml:space="preserve">. Der Klient schaut umher und der Therapeut schenkt ihm ein Lächeln, </w:t>
      </w:r>
      <w:r w:rsidR="00CD3BCD" w:rsidRPr="00F601F6">
        <w:rPr>
          <w:rFonts w:ascii="Tahoma" w:hAnsi="Tahoma" w:cs="Tahoma"/>
        </w:rPr>
        <w:t>ermöglicht</w:t>
      </w:r>
      <w:r w:rsidRPr="00F601F6">
        <w:rPr>
          <w:rFonts w:ascii="Tahoma" w:hAnsi="Tahoma" w:cs="Tahoma"/>
        </w:rPr>
        <w:t xml:space="preserve"> ventrale vagale Einschaltung </w:t>
      </w:r>
      <w:r w:rsidR="001E270C" w:rsidRPr="00F601F6">
        <w:rPr>
          <w:rFonts w:ascii="Tahoma" w:hAnsi="Tahoma" w:cs="Tahoma"/>
        </w:rPr>
        <w:t xml:space="preserve">durch </w:t>
      </w:r>
      <w:r w:rsidR="000A0BB7" w:rsidRPr="00F601F6">
        <w:rPr>
          <w:rFonts w:ascii="Tahoma" w:hAnsi="Tahoma" w:cs="Tahoma"/>
        </w:rPr>
        <w:t xml:space="preserve">ein </w:t>
      </w:r>
      <w:r w:rsidR="001E270C" w:rsidRPr="00F601F6">
        <w:rPr>
          <w:rFonts w:ascii="Tahoma" w:hAnsi="Tahoma" w:cs="Tahoma"/>
        </w:rPr>
        <w:t>vertrauensvolles</w:t>
      </w:r>
      <w:r w:rsidR="00CD3BCD" w:rsidRPr="00F601F6">
        <w:rPr>
          <w:rFonts w:ascii="Tahoma" w:hAnsi="Tahoma" w:cs="Tahoma"/>
        </w:rPr>
        <w:t xml:space="preserve"> Miteinander</w:t>
      </w:r>
    </w:p>
    <w:p w14:paraId="67AC008E" w14:textId="5E6C9E37" w:rsidR="00EB1529" w:rsidRPr="00F601F6" w:rsidRDefault="001E270C" w:rsidP="008C3432">
      <w:pPr>
        <w:pStyle w:val="ListParagraph"/>
        <w:jc w:val="both"/>
        <w:rPr>
          <w:rFonts w:ascii="Tahoma" w:hAnsi="Tahoma" w:cs="Tahoma"/>
        </w:rPr>
      </w:pPr>
      <w:r w:rsidRPr="00F601F6">
        <w:rPr>
          <w:rFonts w:ascii="Tahoma" w:hAnsi="Tahoma" w:cs="Tahoma"/>
        </w:rPr>
        <w:t xml:space="preserve"> </w:t>
      </w:r>
    </w:p>
    <w:p w14:paraId="59A5DA2F" w14:textId="234436C3" w:rsidR="001D4967" w:rsidRPr="00F601F6" w:rsidRDefault="00351E06" w:rsidP="001D4967">
      <w:pPr>
        <w:pStyle w:val="ListParagraph"/>
        <w:numPr>
          <w:ilvl w:val="0"/>
          <w:numId w:val="16"/>
        </w:numPr>
        <w:ind w:hanging="709"/>
        <w:jc w:val="both"/>
        <w:rPr>
          <w:rFonts w:ascii="Tahoma" w:hAnsi="Tahoma" w:cs="Tahoma"/>
        </w:rPr>
      </w:pPr>
      <w:r w:rsidRPr="00F601F6">
        <w:rPr>
          <w:rFonts w:ascii="Tahoma" w:hAnsi="Tahoma" w:cs="Tahoma"/>
          <w:b/>
        </w:rPr>
        <w:t xml:space="preserve">Reflexion, </w:t>
      </w:r>
      <w:r w:rsidR="0027002A" w:rsidRPr="00F601F6">
        <w:rPr>
          <w:rFonts w:ascii="Tahoma" w:hAnsi="Tahoma" w:cs="Tahoma"/>
          <w:b/>
        </w:rPr>
        <w:t>Erdungsübung</w:t>
      </w:r>
      <w:r w:rsidR="0027002A" w:rsidRPr="00F601F6">
        <w:rPr>
          <w:rFonts w:ascii="Tahoma" w:hAnsi="Tahoma" w:cs="Tahoma"/>
        </w:rPr>
        <w:t>, Small Talk und Stabilisation</w:t>
      </w:r>
    </w:p>
    <w:p w14:paraId="2FCE000E" w14:textId="674717BC" w:rsidR="00661A94" w:rsidRPr="00F601F6" w:rsidRDefault="00661A94" w:rsidP="008C3432">
      <w:pPr>
        <w:pStyle w:val="ListParagraph"/>
        <w:jc w:val="both"/>
        <w:rPr>
          <w:rFonts w:ascii="Tahoma" w:hAnsi="Tahoma" w:cs="Tahoma"/>
        </w:rPr>
      </w:pPr>
      <w:r w:rsidRPr="00F601F6">
        <w:rPr>
          <w:rFonts w:ascii="Tahoma" w:hAnsi="Tahoma" w:cs="Tahoma"/>
        </w:rPr>
        <w:t>•</w:t>
      </w:r>
      <w:r w:rsidRPr="00F601F6">
        <w:rPr>
          <w:rFonts w:ascii="Tahoma" w:hAnsi="Tahoma" w:cs="Tahoma"/>
        </w:rPr>
        <w:tab/>
        <w:t>Beantworte nur die wichtigsten Fragen des</w:t>
      </w:r>
      <w:r w:rsidR="00F867B3">
        <w:rPr>
          <w:rFonts w:ascii="Tahoma" w:hAnsi="Tahoma" w:cs="Tahoma"/>
        </w:rPr>
        <w:t>/der KlientIn</w:t>
      </w:r>
      <w:r w:rsidRPr="00F601F6">
        <w:rPr>
          <w:rFonts w:ascii="Tahoma" w:hAnsi="Tahoma" w:cs="Tahoma"/>
        </w:rPr>
        <w:t xml:space="preserve"> </w:t>
      </w:r>
    </w:p>
    <w:p w14:paraId="0CE4EA89" w14:textId="0725E331" w:rsidR="00661A94" w:rsidRPr="00F601F6" w:rsidRDefault="00661A94" w:rsidP="008C3432">
      <w:pPr>
        <w:pStyle w:val="ListParagraph"/>
        <w:jc w:val="both"/>
        <w:rPr>
          <w:rFonts w:ascii="Tahoma" w:hAnsi="Tahoma" w:cs="Tahoma"/>
        </w:rPr>
      </w:pPr>
      <w:r w:rsidRPr="00F601F6">
        <w:rPr>
          <w:rFonts w:ascii="Tahoma" w:hAnsi="Tahoma" w:cs="Tahoma"/>
        </w:rPr>
        <w:t>•</w:t>
      </w:r>
      <w:r w:rsidRPr="00F601F6">
        <w:rPr>
          <w:rFonts w:ascii="Tahoma" w:hAnsi="Tahoma" w:cs="Tahoma"/>
        </w:rPr>
        <w:tab/>
        <w:t>Verabredung der nächsten Stunde</w:t>
      </w:r>
    </w:p>
    <w:p w14:paraId="583574B9" w14:textId="483FC960" w:rsidR="001D4967" w:rsidRPr="00F867B3" w:rsidRDefault="00661A94" w:rsidP="00F867B3">
      <w:pPr>
        <w:pStyle w:val="ListParagraph"/>
        <w:ind w:left="1416" w:hanging="696"/>
        <w:jc w:val="both"/>
        <w:rPr>
          <w:rFonts w:ascii="Tahoma" w:hAnsi="Tahoma" w:cs="Tahoma"/>
        </w:rPr>
      </w:pPr>
      <w:r w:rsidRPr="00F601F6">
        <w:rPr>
          <w:rFonts w:ascii="Tahoma" w:hAnsi="Tahoma" w:cs="Tahoma"/>
        </w:rPr>
        <w:t>•</w:t>
      </w:r>
      <w:r w:rsidRPr="00F601F6">
        <w:rPr>
          <w:rFonts w:ascii="Tahoma" w:hAnsi="Tahoma" w:cs="Tahoma"/>
        </w:rPr>
        <w:tab/>
        <w:t>Sprich nicht darüber, was ihr in der nächsten Sitzung weiterbearbeiten werdet</w:t>
      </w:r>
    </w:p>
    <w:p w14:paraId="07FE8637" w14:textId="77777777" w:rsidR="00B57207" w:rsidRPr="00F601F6" w:rsidRDefault="00B57207" w:rsidP="008C3432">
      <w:pPr>
        <w:pStyle w:val="ListParagraph"/>
        <w:ind w:left="1416" w:hanging="696"/>
        <w:jc w:val="both"/>
        <w:rPr>
          <w:rFonts w:ascii="Tahoma" w:hAnsi="Tahoma" w:cs="Tahoma"/>
        </w:rPr>
      </w:pPr>
    </w:p>
    <w:p w14:paraId="1DF4EE34" w14:textId="6F08239A" w:rsidR="00661A94" w:rsidRPr="00F601F6" w:rsidRDefault="00BE5660" w:rsidP="008C3432">
      <w:pPr>
        <w:pStyle w:val="ListParagraph"/>
        <w:ind w:left="709" w:hanging="709"/>
        <w:jc w:val="both"/>
        <w:rPr>
          <w:rFonts w:ascii="Tahoma" w:hAnsi="Tahoma" w:cs="Tahoma"/>
          <w:b/>
        </w:rPr>
      </w:pPr>
      <w:r w:rsidRPr="00F601F6">
        <w:rPr>
          <w:rFonts w:ascii="Tahoma" w:hAnsi="Tahoma" w:cs="Tahoma"/>
        </w:rPr>
        <w:t>19</w:t>
      </w:r>
      <w:r w:rsidRPr="00F601F6">
        <w:rPr>
          <w:rFonts w:ascii="Tahoma" w:hAnsi="Tahoma" w:cs="Tahoma"/>
          <w:b/>
        </w:rPr>
        <w:t xml:space="preserve">.     </w:t>
      </w:r>
      <w:r w:rsidR="00661A94" w:rsidRPr="00F601F6">
        <w:rPr>
          <w:rFonts w:ascii="Tahoma" w:hAnsi="Tahoma" w:cs="Tahoma"/>
          <w:b/>
        </w:rPr>
        <w:t xml:space="preserve">Räumliche </w:t>
      </w:r>
      <w:r w:rsidR="00F75A02" w:rsidRPr="00F601F6">
        <w:rPr>
          <w:rFonts w:ascii="Tahoma" w:hAnsi="Tahoma" w:cs="Tahoma"/>
          <w:b/>
        </w:rPr>
        <w:t>Reo</w:t>
      </w:r>
      <w:r w:rsidR="0008010B">
        <w:rPr>
          <w:rFonts w:ascii="Tahoma" w:hAnsi="Tahoma" w:cs="Tahoma"/>
          <w:b/>
        </w:rPr>
        <w:t>rientierung</w:t>
      </w:r>
    </w:p>
    <w:p w14:paraId="6ABDC3DB" w14:textId="0BE9183F" w:rsidR="00661A94" w:rsidRPr="00F601F6" w:rsidRDefault="00661A94" w:rsidP="00713112">
      <w:pPr>
        <w:pStyle w:val="ListParagraph"/>
        <w:numPr>
          <w:ilvl w:val="0"/>
          <w:numId w:val="18"/>
        </w:numPr>
        <w:ind w:left="709" w:firstLine="0"/>
        <w:jc w:val="both"/>
        <w:rPr>
          <w:rFonts w:ascii="Tahoma" w:hAnsi="Tahoma" w:cs="Tahoma"/>
        </w:rPr>
      </w:pPr>
      <w:r w:rsidRPr="00F601F6">
        <w:rPr>
          <w:rFonts w:ascii="Tahoma" w:hAnsi="Tahoma" w:cs="Tahoma"/>
        </w:rPr>
        <w:t>Arbeite mit den Augen und dem Nacken, leite langsame Drehbewegungen an</w:t>
      </w:r>
    </w:p>
    <w:p w14:paraId="4380778D" w14:textId="4078FF7E" w:rsidR="00A468A9" w:rsidRPr="00F601F6" w:rsidRDefault="00A468A9" w:rsidP="00713112">
      <w:pPr>
        <w:pStyle w:val="ListParagraph"/>
        <w:numPr>
          <w:ilvl w:val="0"/>
          <w:numId w:val="18"/>
        </w:numPr>
        <w:ind w:left="1418" w:hanging="709"/>
        <w:jc w:val="both"/>
        <w:rPr>
          <w:rFonts w:ascii="Tahoma" w:hAnsi="Tahoma" w:cs="Tahoma"/>
        </w:rPr>
      </w:pPr>
      <w:r w:rsidRPr="00F601F6">
        <w:rPr>
          <w:rFonts w:ascii="Tahoma" w:hAnsi="Tahoma" w:cs="Tahoma"/>
        </w:rPr>
        <w:t xml:space="preserve">Fordere den/die KlientIn auf aufzustehen und umher zu gehen: </w:t>
      </w:r>
      <w:r w:rsidRPr="00F601F6">
        <w:rPr>
          <w:rFonts w:ascii="Tahoma" w:hAnsi="Tahoma" w:cs="Tahoma"/>
          <w:b/>
        </w:rPr>
        <w:t>Übungen:</w:t>
      </w:r>
      <w:r w:rsidRPr="00F601F6">
        <w:rPr>
          <w:rFonts w:ascii="Tahoma" w:hAnsi="Tahoma" w:cs="Tahoma"/>
        </w:rPr>
        <w:t xml:space="preserve"> </w:t>
      </w:r>
      <w:r w:rsidR="00713112">
        <w:rPr>
          <w:rFonts w:ascii="Tahoma" w:hAnsi="Tahoma" w:cs="Tahoma"/>
        </w:rPr>
        <w:t xml:space="preserve">       </w:t>
      </w:r>
      <w:r w:rsidRPr="00F601F6">
        <w:rPr>
          <w:rFonts w:ascii="Tahoma" w:hAnsi="Tahoma" w:cs="Tahoma"/>
        </w:rPr>
        <w:t>Erden, Druck der Füße auf den Boden, Seufzen, Strecken, Loslassen, Ausschütteln, Kopf/Augen Übungen, etc.</w:t>
      </w:r>
    </w:p>
    <w:p w14:paraId="571CF313" w14:textId="77777777" w:rsidR="00A468A9" w:rsidRPr="00F601F6" w:rsidRDefault="00A468A9" w:rsidP="008C3432">
      <w:pPr>
        <w:pStyle w:val="ListParagraph"/>
        <w:ind w:left="1571"/>
        <w:jc w:val="both"/>
        <w:rPr>
          <w:rFonts w:ascii="Tahoma" w:hAnsi="Tahoma" w:cs="Tahoma"/>
        </w:rPr>
      </w:pPr>
    </w:p>
    <w:p w14:paraId="0D0FA0E6" w14:textId="77777777" w:rsidR="00661A94" w:rsidRPr="00F601F6" w:rsidRDefault="00661A94" w:rsidP="008C3432">
      <w:pPr>
        <w:pStyle w:val="ListParagraph"/>
        <w:jc w:val="both"/>
        <w:rPr>
          <w:rFonts w:ascii="Tahoma" w:hAnsi="Tahoma" w:cs="Tahoma"/>
        </w:rPr>
      </w:pPr>
    </w:p>
    <w:p w14:paraId="08E54274" w14:textId="77777777" w:rsidR="00661A94" w:rsidRPr="00F601F6" w:rsidRDefault="00661A94" w:rsidP="008C3432">
      <w:pPr>
        <w:pStyle w:val="ListParagraph"/>
        <w:jc w:val="both"/>
        <w:rPr>
          <w:rFonts w:ascii="Tahoma" w:hAnsi="Tahoma" w:cs="Tahoma"/>
        </w:rPr>
      </w:pPr>
    </w:p>
    <w:sectPr w:rsidR="00661A94" w:rsidRPr="00F60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11509" w14:textId="77777777" w:rsidR="003036AA" w:rsidRDefault="003036AA" w:rsidP="0041398E">
      <w:pPr>
        <w:spacing w:after="0" w:line="240" w:lineRule="auto"/>
      </w:pPr>
      <w:r>
        <w:separator/>
      </w:r>
    </w:p>
  </w:endnote>
  <w:endnote w:type="continuationSeparator" w:id="0">
    <w:p w14:paraId="77270280" w14:textId="77777777" w:rsidR="003036AA" w:rsidRDefault="003036AA" w:rsidP="0041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DE4AC" w14:textId="77777777" w:rsidR="00236360" w:rsidRDefault="00236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1E2D" w14:textId="384023CF" w:rsidR="00236360" w:rsidRPr="00236360" w:rsidRDefault="00236360" w:rsidP="00236360">
    <w:pPr>
      <w:pStyle w:val="Footer"/>
      <w:jc w:val="center"/>
      <w:rPr>
        <w:rFonts w:ascii="Tahoma" w:hAnsi="Tahoma" w:cs="Tahoma"/>
        <w:b/>
      </w:rPr>
    </w:pPr>
    <w:bookmarkStart w:id="0" w:name="_GoBack"/>
    <w:r w:rsidRPr="00236360">
      <w:rPr>
        <w:rFonts w:ascii="Tahoma" w:hAnsi="Tahoma" w:cs="Tahoma"/>
        <w:b/>
      </w:rPr>
      <w:t>Copyright 2021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9860" w14:textId="77777777" w:rsidR="00236360" w:rsidRDefault="00236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392DE" w14:textId="77777777" w:rsidR="003036AA" w:rsidRDefault="003036AA" w:rsidP="0041398E">
      <w:pPr>
        <w:spacing w:after="0" w:line="240" w:lineRule="auto"/>
      </w:pPr>
      <w:r>
        <w:separator/>
      </w:r>
    </w:p>
  </w:footnote>
  <w:footnote w:type="continuationSeparator" w:id="0">
    <w:p w14:paraId="7AF48F55" w14:textId="77777777" w:rsidR="003036AA" w:rsidRDefault="003036AA" w:rsidP="0041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B131" w14:textId="77777777" w:rsidR="00236360" w:rsidRDefault="00236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0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E0720C" w14:textId="2BA84625" w:rsidR="0089094F" w:rsidRDefault="008909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3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502942" w14:textId="77777777" w:rsidR="0089094F" w:rsidRDefault="008909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BBAC7" w14:textId="77777777" w:rsidR="00236360" w:rsidRDefault="00236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73F9"/>
    <w:multiLevelType w:val="hybridMultilevel"/>
    <w:tmpl w:val="3C76F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31F4"/>
    <w:multiLevelType w:val="hybridMultilevel"/>
    <w:tmpl w:val="185282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5584E"/>
    <w:multiLevelType w:val="hybridMultilevel"/>
    <w:tmpl w:val="D4E04E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E7F11"/>
    <w:multiLevelType w:val="hybridMultilevel"/>
    <w:tmpl w:val="1F183C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A3FEF"/>
    <w:multiLevelType w:val="hybridMultilevel"/>
    <w:tmpl w:val="0C30059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7852ACE"/>
    <w:multiLevelType w:val="hybridMultilevel"/>
    <w:tmpl w:val="A9664A0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81374CF"/>
    <w:multiLevelType w:val="hybridMultilevel"/>
    <w:tmpl w:val="399EAA6C"/>
    <w:lvl w:ilvl="0" w:tplc="62A6F1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05C56"/>
    <w:multiLevelType w:val="hybridMultilevel"/>
    <w:tmpl w:val="EC2AC08E"/>
    <w:lvl w:ilvl="0" w:tplc="A65A56AA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233141"/>
    <w:multiLevelType w:val="multilevel"/>
    <w:tmpl w:val="A8E6F5C2"/>
    <w:lvl w:ilvl="0">
      <w:start w:val="1"/>
      <w:numFmt w:val="decimal"/>
      <w:lvlText w:val="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pStyle w:val="BAU2"/>
      <w:isLgl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4"/>
        </w:tabs>
        <w:ind w:left="482" w:hanging="48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4"/>
        </w:tabs>
        <w:ind w:left="482" w:hanging="48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64"/>
        </w:tabs>
        <w:ind w:left="482" w:hanging="4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64"/>
        </w:tabs>
        <w:ind w:left="482" w:hanging="48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64"/>
        </w:tabs>
        <w:ind w:left="482" w:hanging="48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4"/>
        </w:tabs>
        <w:ind w:left="482" w:hanging="48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64"/>
        </w:tabs>
        <w:ind w:left="482" w:hanging="482"/>
      </w:pPr>
      <w:rPr>
        <w:rFonts w:hint="default"/>
      </w:rPr>
    </w:lvl>
  </w:abstractNum>
  <w:abstractNum w:abstractNumId="9" w15:restartNumberingAfterBreak="0">
    <w:nsid w:val="53A072FB"/>
    <w:multiLevelType w:val="hybridMultilevel"/>
    <w:tmpl w:val="40B01A2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A15A0E"/>
    <w:multiLevelType w:val="hybridMultilevel"/>
    <w:tmpl w:val="95380050"/>
    <w:lvl w:ilvl="0" w:tplc="F3CC6044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3590A"/>
    <w:multiLevelType w:val="hybridMultilevel"/>
    <w:tmpl w:val="680C0918"/>
    <w:lvl w:ilvl="0" w:tplc="1A987B4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05B18D8"/>
    <w:multiLevelType w:val="hybridMultilevel"/>
    <w:tmpl w:val="65CA5E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50472"/>
    <w:multiLevelType w:val="hybridMultilevel"/>
    <w:tmpl w:val="66B821A0"/>
    <w:lvl w:ilvl="0" w:tplc="0407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14" w15:restartNumberingAfterBreak="0">
    <w:nsid w:val="74041740"/>
    <w:multiLevelType w:val="hybridMultilevel"/>
    <w:tmpl w:val="059A579E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10936"/>
    <w:multiLevelType w:val="hybridMultilevel"/>
    <w:tmpl w:val="C79A1586"/>
    <w:lvl w:ilvl="0" w:tplc="4CB4E2D6">
      <w:start w:val="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1E1C2D"/>
    <w:multiLevelType w:val="multilevel"/>
    <w:tmpl w:val="1DFCD2AE"/>
    <w:lvl w:ilvl="0">
      <w:start w:val="1"/>
      <w:numFmt w:val="decimal"/>
      <w:pStyle w:val="B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8"/>
  </w:num>
  <w:num w:numId="3">
    <w:abstractNumId w:val="16"/>
  </w:num>
  <w:num w:numId="4">
    <w:abstractNumId w:val="7"/>
  </w:num>
  <w:num w:numId="5">
    <w:abstractNumId w:val="13"/>
  </w:num>
  <w:num w:numId="6">
    <w:abstractNumId w:val="10"/>
  </w:num>
  <w:num w:numId="7">
    <w:abstractNumId w:val="15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  <w:num w:numId="16">
    <w:abstractNumId w:val="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61"/>
    <w:rsid w:val="0001178E"/>
    <w:rsid w:val="0002386E"/>
    <w:rsid w:val="000257EE"/>
    <w:rsid w:val="00054068"/>
    <w:rsid w:val="00073C4C"/>
    <w:rsid w:val="0008010B"/>
    <w:rsid w:val="00081711"/>
    <w:rsid w:val="000A0BB7"/>
    <w:rsid w:val="000A5FEF"/>
    <w:rsid w:val="000B43B6"/>
    <w:rsid w:val="000B47FA"/>
    <w:rsid w:val="000C620D"/>
    <w:rsid w:val="000D61C6"/>
    <w:rsid w:val="0010171E"/>
    <w:rsid w:val="00131B53"/>
    <w:rsid w:val="00136164"/>
    <w:rsid w:val="00137EC7"/>
    <w:rsid w:val="00152463"/>
    <w:rsid w:val="00170447"/>
    <w:rsid w:val="00184BA7"/>
    <w:rsid w:val="00194CC3"/>
    <w:rsid w:val="001A0803"/>
    <w:rsid w:val="001A322F"/>
    <w:rsid w:val="001A436B"/>
    <w:rsid w:val="001A4824"/>
    <w:rsid w:val="001D35E1"/>
    <w:rsid w:val="001D4967"/>
    <w:rsid w:val="001D5F89"/>
    <w:rsid w:val="001D7E2A"/>
    <w:rsid w:val="001E270C"/>
    <w:rsid w:val="001E4B23"/>
    <w:rsid w:val="00207A54"/>
    <w:rsid w:val="00210B3D"/>
    <w:rsid w:val="00232324"/>
    <w:rsid w:val="00236360"/>
    <w:rsid w:val="00261BB1"/>
    <w:rsid w:val="0027002A"/>
    <w:rsid w:val="00275EB4"/>
    <w:rsid w:val="00277DCB"/>
    <w:rsid w:val="0028495D"/>
    <w:rsid w:val="0028664F"/>
    <w:rsid w:val="00290178"/>
    <w:rsid w:val="002A067E"/>
    <w:rsid w:val="002B2B12"/>
    <w:rsid w:val="002B3E99"/>
    <w:rsid w:val="002D0490"/>
    <w:rsid w:val="002D1CDF"/>
    <w:rsid w:val="002D4281"/>
    <w:rsid w:val="002D45A8"/>
    <w:rsid w:val="002F3920"/>
    <w:rsid w:val="003036AA"/>
    <w:rsid w:val="003059F9"/>
    <w:rsid w:val="00315F53"/>
    <w:rsid w:val="003277FD"/>
    <w:rsid w:val="003306F5"/>
    <w:rsid w:val="00335F73"/>
    <w:rsid w:val="00351E06"/>
    <w:rsid w:val="0036357A"/>
    <w:rsid w:val="003636C2"/>
    <w:rsid w:val="003933CD"/>
    <w:rsid w:val="003A32DD"/>
    <w:rsid w:val="003B0FBE"/>
    <w:rsid w:val="003C2D93"/>
    <w:rsid w:val="003F14F3"/>
    <w:rsid w:val="003F3149"/>
    <w:rsid w:val="00401EBE"/>
    <w:rsid w:val="00411089"/>
    <w:rsid w:val="0041398E"/>
    <w:rsid w:val="00434295"/>
    <w:rsid w:val="0044474C"/>
    <w:rsid w:val="004533D3"/>
    <w:rsid w:val="00462F5D"/>
    <w:rsid w:val="00463870"/>
    <w:rsid w:val="004646B1"/>
    <w:rsid w:val="00483D08"/>
    <w:rsid w:val="004A3BB2"/>
    <w:rsid w:val="004A56BF"/>
    <w:rsid w:val="004C03A1"/>
    <w:rsid w:val="004C0961"/>
    <w:rsid w:val="00505392"/>
    <w:rsid w:val="00513AA2"/>
    <w:rsid w:val="0051472B"/>
    <w:rsid w:val="0051521E"/>
    <w:rsid w:val="005277DE"/>
    <w:rsid w:val="00535F9E"/>
    <w:rsid w:val="00562475"/>
    <w:rsid w:val="00571921"/>
    <w:rsid w:val="0058068B"/>
    <w:rsid w:val="005824B6"/>
    <w:rsid w:val="005840B8"/>
    <w:rsid w:val="00590284"/>
    <w:rsid w:val="00596E88"/>
    <w:rsid w:val="005D3F14"/>
    <w:rsid w:val="005E2F44"/>
    <w:rsid w:val="005F5615"/>
    <w:rsid w:val="00606704"/>
    <w:rsid w:val="00614EC8"/>
    <w:rsid w:val="00634029"/>
    <w:rsid w:val="0063619A"/>
    <w:rsid w:val="006429E0"/>
    <w:rsid w:val="0064652A"/>
    <w:rsid w:val="0065000E"/>
    <w:rsid w:val="0065378A"/>
    <w:rsid w:val="00661A94"/>
    <w:rsid w:val="00681C09"/>
    <w:rsid w:val="00693C8B"/>
    <w:rsid w:val="00695A36"/>
    <w:rsid w:val="006D0B01"/>
    <w:rsid w:val="006D3ABD"/>
    <w:rsid w:val="006E4E75"/>
    <w:rsid w:val="00701ACA"/>
    <w:rsid w:val="00704DC6"/>
    <w:rsid w:val="007063FB"/>
    <w:rsid w:val="007113BE"/>
    <w:rsid w:val="00713112"/>
    <w:rsid w:val="007333D1"/>
    <w:rsid w:val="00734CC5"/>
    <w:rsid w:val="00753A67"/>
    <w:rsid w:val="00783D24"/>
    <w:rsid w:val="00792ACF"/>
    <w:rsid w:val="007A5569"/>
    <w:rsid w:val="007A74A2"/>
    <w:rsid w:val="007C1ACA"/>
    <w:rsid w:val="007D615C"/>
    <w:rsid w:val="007E7C65"/>
    <w:rsid w:val="007F1318"/>
    <w:rsid w:val="007F1B72"/>
    <w:rsid w:val="008141BD"/>
    <w:rsid w:val="00815531"/>
    <w:rsid w:val="008267E9"/>
    <w:rsid w:val="0083158A"/>
    <w:rsid w:val="008334DA"/>
    <w:rsid w:val="00841BAE"/>
    <w:rsid w:val="00841EDA"/>
    <w:rsid w:val="0084428D"/>
    <w:rsid w:val="00851D66"/>
    <w:rsid w:val="0085674F"/>
    <w:rsid w:val="00860CDD"/>
    <w:rsid w:val="0089094F"/>
    <w:rsid w:val="00893A62"/>
    <w:rsid w:val="008C3432"/>
    <w:rsid w:val="008D43D4"/>
    <w:rsid w:val="00905665"/>
    <w:rsid w:val="00910F24"/>
    <w:rsid w:val="009114FB"/>
    <w:rsid w:val="00941F54"/>
    <w:rsid w:val="0094721C"/>
    <w:rsid w:val="00954567"/>
    <w:rsid w:val="00990615"/>
    <w:rsid w:val="009B0DC5"/>
    <w:rsid w:val="009B5863"/>
    <w:rsid w:val="009B6E2C"/>
    <w:rsid w:val="009B7B71"/>
    <w:rsid w:val="009C3B14"/>
    <w:rsid w:val="009E2A3A"/>
    <w:rsid w:val="00A00053"/>
    <w:rsid w:val="00A00371"/>
    <w:rsid w:val="00A01749"/>
    <w:rsid w:val="00A1481B"/>
    <w:rsid w:val="00A228F1"/>
    <w:rsid w:val="00A27B12"/>
    <w:rsid w:val="00A468A9"/>
    <w:rsid w:val="00A52127"/>
    <w:rsid w:val="00A60525"/>
    <w:rsid w:val="00A6156E"/>
    <w:rsid w:val="00A64FCE"/>
    <w:rsid w:val="00A7449E"/>
    <w:rsid w:val="00A83327"/>
    <w:rsid w:val="00A83CA4"/>
    <w:rsid w:val="00A872B2"/>
    <w:rsid w:val="00AC7369"/>
    <w:rsid w:val="00AD7F26"/>
    <w:rsid w:val="00B069E0"/>
    <w:rsid w:val="00B07FEC"/>
    <w:rsid w:val="00B143E4"/>
    <w:rsid w:val="00B352D9"/>
    <w:rsid w:val="00B43D98"/>
    <w:rsid w:val="00B46A1A"/>
    <w:rsid w:val="00B504A8"/>
    <w:rsid w:val="00B57207"/>
    <w:rsid w:val="00B579DD"/>
    <w:rsid w:val="00B62935"/>
    <w:rsid w:val="00B95AA7"/>
    <w:rsid w:val="00BB7E5F"/>
    <w:rsid w:val="00BC1EF6"/>
    <w:rsid w:val="00BC4E3D"/>
    <w:rsid w:val="00BD4544"/>
    <w:rsid w:val="00BD4EDE"/>
    <w:rsid w:val="00BE5660"/>
    <w:rsid w:val="00C026CB"/>
    <w:rsid w:val="00C02A7D"/>
    <w:rsid w:val="00C07D5C"/>
    <w:rsid w:val="00C15532"/>
    <w:rsid w:val="00C215CE"/>
    <w:rsid w:val="00C51DB9"/>
    <w:rsid w:val="00C657FC"/>
    <w:rsid w:val="00C66EF4"/>
    <w:rsid w:val="00C80ED6"/>
    <w:rsid w:val="00CB0D30"/>
    <w:rsid w:val="00CB12C9"/>
    <w:rsid w:val="00CB47DC"/>
    <w:rsid w:val="00CC601E"/>
    <w:rsid w:val="00CD3BCD"/>
    <w:rsid w:val="00CE0253"/>
    <w:rsid w:val="00CE4B8A"/>
    <w:rsid w:val="00D215E8"/>
    <w:rsid w:val="00D32145"/>
    <w:rsid w:val="00D534D4"/>
    <w:rsid w:val="00D563A8"/>
    <w:rsid w:val="00D65E0C"/>
    <w:rsid w:val="00D81145"/>
    <w:rsid w:val="00D86B0F"/>
    <w:rsid w:val="00D90E66"/>
    <w:rsid w:val="00D93301"/>
    <w:rsid w:val="00DC3677"/>
    <w:rsid w:val="00DD4F55"/>
    <w:rsid w:val="00DD6B07"/>
    <w:rsid w:val="00DD6E9E"/>
    <w:rsid w:val="00DF6549"/>
    <w:rsid w:val="00E325CE"/>
    <w:rsid w:val="00E34906"/>
    <w:rsid w:val="00E43CCA"/>
    <w:rsid w:val="00E47170"/>
    <w:rsid w:val="00E75C7D"/>
    <w:rsid w:val="00E81E31"/>
    <w:rsid w:val="00E86A82"/>
    <w:rsid w:val="00EA1F6D"/>
    <w:rsid w:val="00EB1529"/>
    <w:rsid w:val="00ED63B6"/>
    <w:rsid w:val="00EE33BB"/>
    <w:rsid w:val="00EF561B"/>
    <w:rsid w:val="00F04450"/>
    <w:rsid w:val="00F14A08"/>
    <w:rsid w:val="00F35055"/>
    <w:rsid w:val="00F44253"/>
    <w:rsid w:val="00F601F6"/>
    <w:rsid w:val="00F62580"/>
    <w:rsid w:val="00F7035C"/>
    <w:rsid w:val="00F75A02"/>
    <w:rsid w:val="00F867B3"/>
    <w:rsid w:val="00FA6C5A"/>
    <w:rsid w:val="00FB45C5"/>
    <w:rsid w:val="00FB5034"/>
    <w:rsid w:val="00FD5C14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F2F40"/>
  <w15:chartTrackingRefBased/>
  <w15:docId w15:val="{719F1A1D-B114-4EE8-9CA3-F4A1AC8A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UStandardtext">
    <w:name w:val="BA U Standardtext"/>
    <w:basedOn w:val="Normal"/>
    <w:link w:val="BAUStandardtextZchn"/>
    <w:qFormat/>
    <w:rsid w:val="0083158A"/>
    <w:pPr>
      <w:tabs>
        <w:tab w:val="left" w:pos="4253"/>
      </w:tabs>
      <w:spacing w:after="0" w:line="360" w:lineRule="auto"/>
      <w:ind w:firstLine="482"/>
      <w:jc w:val="both"/>
    </w:pPr>
    <w:rPr>
      <w:rFonts w:ascii="Times New Roman" w:hAnsi="Times New Roman"/>
      <w:sz w:val="24"/>
    </w:rPr>
  </w:style>
  <w:style w:type="character" w:customStyle="1" w:styleId="BAUStandardtextZchn">
    <w:name w:val="BA U Standardtext Zchn"/>
    <w:basedOn w:val="DefaultParagraphFont"/>
    <w:link w:val="BAUStandardtext"/>
    <w:rsid w:val="0083158A"/>
    <w:rPr>
      <w:rFonts w:ascii="Times New Roman" w:hAnsi="Times New Roman"/>
      <w:sz w:val="24"/>
    </w:rPr>
  </w:style>
  <w:style w:type="paragraph" w:customStyle="1" w:styleId="BAU2">
    <w:name w:val="BA U Ü2"/>
    <w:basedOn w:val="Heading1"/>
    <w:next w:val="BAUStandardtext"/>
    <w:qFormat/>
    <w:rsid w:val="0083158A"/>
    <w:pPr>
      <w:numPr>
        <w:ilvl w:val="1"/>
        <w:numId w:val="2"/>
      </w:numPr>
      <w:spacing w:before="480" w:line="480" w:lineRule="auto"/>
      <w:outlineLvl w:val="1"/>
    </w:pPr>
    <w:rPr>
      <w:rFonts w:ascii="Times New Roman" w:hAnsi="Times New Roman"/>
      <w:b/>
      <w:bCs/>
      <w:color w:val="auto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315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U1">
    <w:name w:val="BA U Ü1"/>
    <w:basedOn w:val="Heading1"/>
    <w:next w:val="BAUStandardtext"/>
    <w:link w:val="BAU1Zchn"/>
    <w:qFormat/>
    <w:rsid w:val="0083158A"/>
    <w:pPr>
      <w:numPr>
        <w:numId w:val="3"/>
      </w:numPr>
      <w:tabs>
        <w:tab w:val="num" w:pos="482"/>
      </w:tabs>
      <w:spacing w:before="480" w:line="480" w:lineRule="auto"/>
      <w:ind w:left="482" w:hanging="482"/>
    </w:pPr>
    <w:rPr>
      <w:rFonts w:ascii="Times New Roman" w:hAnsi="Times New Roman"/>
      <w:b/>
      <w:bCs/>
      <w:sz w:val="28"/>
      <w:szCs w:val="28"/>
    </w:rPr>
  </w:style>
  <w:style w:type="character" w:customStyle="1" w:styleId="BAU1Zchn">
    <w:name w:val="BA U Ü1 Zchn"/>
    <w:basedOn w:val="Heading1Char"/>
    <w:link w:val="BAU1"/>
    <w:rsid w:val="0083158A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3158A"/>
    <w:pPr>
      <w:tabs>
        <w:tab w:val="left" w:pos="4253"/>
      </w:tabs>
      <w:spacing w:after="200" w:line="240" w:lineRule="auto"/>
      <w:jc w:val="both"/>
    </w:pPr>
    <w:rPr>
      <w:rFonts w:ascii="Times New Roman" w:hAnsi="Times New Roman"/>
      <w:bCs/>
      <w:sz w:val="20"/>
      <w:szCs w:val="18"/>
    </w:rPr>
  </w:style>
  <w:style w:type="paragraph" w:customStyle="1" w:styleId="BAUGrafik">
    <w:name w:val="BA U Grafik"/>
    <w:basedOn w:val="BAUStandardtext"/>
    <w:qFormat/>
    <w:rsid w:val="0083158A"/>
    <w:pPr>
      <w:ind w:firstLine="0"/>
    </w:pPr>
  </w:style>
  <w:style w:type="paragraph" w:styleId="ListParagraph">
    <w:name w:val="List Paragraph"/>
    <w:basedOn w:val="Normal"/>
    <w:uiPriority w:val="34"/>
    <w:qFormat/>
    <w:rsid w:val="004C0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8E"/>
  </w:style>
  <w:style w:type="paragraph" w:styleId="Footer">
    <w:name w:val="footer"/>
    <w:basedOn w:val="Normal"/>
    <w:link w:val="FooterChar"/>
    <w:uiPriority w:val="99"/>
    <w:unhideWhenUsed/>
    <w:rsid w:val="0041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3B1A-B68B-4583-B440-D8F6C6CD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Dr Hartman</cp:lastModifiedBy>
  <cp:revision>55</cp:revision>
  <cp:lastPrinted>2021-03-08T13:45:00Z</cp:lastPrinted>
  <dcterms:created xsi:type="dcterms:W3CDTF">2021-02-23T07:22:00Z</dcterms:created>
  <dcterms:modified xsi:type="dcterms:W3CDTF">2021-03-19T12:19:00Z</dcterms:modified>
</cp:coreProperties>
</file>